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E51CF" w14:textId="77777777" w:rsidR="00A3269C" w:rsidRDefault="00A3269C">
      <w:pPr>
        <w:spacing w:line="360" w:lineRule="auto"/>
        <w:rPr>
          <w:rFonts w:ascii="Bookman Old Style" w:hAnsi="Bookman Old Style"/>
          <w:lang w:val="en-US"/>
        </w:rPr>
      </w:pPr>
    </w:p>
    <w:p w14:paraId="6B63A804" w14:textId="7AEC9B2E" w:rsidR="00A544A0" w:rsidRDefault="007C08E9" w:rsidP="00A544A0">
      <w:pPr>
        <w:spacing w:after="120" w:line="360" w:lineRule="auto"/>
        <w:rPr>
          <w:rFonts w:ascii="Bookman Old Style" w:hAnsi="Bookman Old Style"/>
          <w:lang w:val="en-US"/>
        </w:rPr>
      </w:pPr>
      <w:r>
        <w:rPr>
          <w:rFonts w:ascii="Bookman Old Style" w:hAnsi="Bookman Old Style"/>
          <w:lang w:val="en-US"/>
        </w:rPr>
        <w:t xml:space="preserve">Dear Students and Parents of </w:t>
      </w:r>
      <w:r w:rsidRPr="00A3269C">
        <w:rPr>
          <w:rFonts w:ascii="Bookman Old Style" w:hAnsi="Bookman Old Style"/>
          <w:lang w:val="en-US"/>
        </w:rPr>
        <w:t xml:space="preserve">the </w:t>
      </w:r>
      <w:r w:rsidR="004E555A">
        <w:rPr>
          <w:rFonts w:ascii="Bookman Old Style" w:hAnsi="Bookman Old Style"/>
          <w:lang w:val="en-US"/>
        </w:rPr>
        <w:t>2018-2019 Silver Wolves Team</w:t>
      </w:r>
      <w:r>
        <w:rPr>
          <w:rFonts w:ascii="Bookman Old Style" w:hAnsi="Bookman Old Style"/>
          <w:lang w:val="en-US"/>
        </w:rPr>
        <w:t>,</w:t>
      </w:r>
    </w:p>
    <w:p w14:paraId="0ED85C2E" w14:textId="7952CF06" w:rsidR="007C08E9" w:rsidRDefault="007C08E9">
      <w:pPr>
        <w:spacing w:line="360" w:lineRule="auto"/>
        <w:rPr>
          <w:rFonts w:ascii="Bookman Old Style" w:hAnsi="Bookman Old Style"/>
          <w:lang w:val="en-US"/>
        </w:rPr>
      </w:pPr>
      <w:r>
        <w:rPr>
          <w:rFonts w:ascii="Bookman Old Style" w:hAnsi="Bookman Old Style"/>
          <w:lang w:val="en-US"/>
        </w:rPr>
        <w:tab/>
        <w:t xml:space="preserve">I know what a nerve-racking experience these first days of middle school can be, full of questions about the teachers, the school, and the future.  </w:t>
      </w:r>
      <w:r>
        <w:rPr>
          <w:rFonts w:ascii="Bookman Old Style" w:hAnsi="Bookman Old Style"/>
          <w:i/>
          <w:lang w:val="en-US"/>
        </w:rPr>
        <w:t>Will I be able to find all of my classes?</w:t>
      </w:r>
      <w:r w:rsidR="0042207B">
        <w:rPr>
          <w:rFonts w:ascii="Bookman Old Style" w:hAnsi="Bookman Old Style"/>
          <w:i/>
          <w:lang w:val="en-US"/>
        </w:rPr>
        <w:t xml:space="preserve">  How do I open my locker?</w:t>
      </w:r>
      <w:bookmarkStart w:id="0" w:name="_GoBack"/>
      <w:bookmarkEnd w:id="0"/>
      <w:r>
        <w:rPr>
          <w:rFonts w:ascii="Bookman Old Style" w:hAnsi="Bookman Old Style"/>
          <w:i/>
          <w:lang w:val="en-US"/>
        </w:rPr>
        <w:t xml:space="preserve">  What will the other kids on the team be like?  When do we eat lunch?</w:t>
      </w:r>
      <w:r>
        <w:rPr>
          <w:rFonts w:ascii="Bookman Old Style" w:hAnsi="Bookman Old Style"/>
          <w:lang w:val="en-US"/>
        </w:rPr>
        <w:t xml:space="preserve">  Please rest assured that all of t</w:t>
      </w:r>
      <w:r w:rsidR="00BD624C">
        <w:rPr>
          <w:rFonts w:ascii="Bookman Old Style" w:hAnsi="Bookman Old Style"/>
          <w:lang w:val="en-US"/>
        </w:rPr>
        <w:t xml:space="preserve">he teachers on the </w:t>
      </w:r>
      <w:r w:rsidR="00466E71">
        <w:rPr>
          <w:rFonts w:ascii="Bookman Old Style" w:hAnsi="Bookman Old Style"/>
          <w:lang w:val="en-US"/>
        </w:rPr>
        <w:t>Silver Wolves</w:t>
      </w:r>
      <w:r>
        <w:rPr>
          <w:rFonts w:ascii="Bookman Old Style" w:hAnsi="Bookman Old Style"/>
          <w:lang w:val="en-US"/>
        </w:rPr>
        <w:t xml:space="preserve"> team (and throughout Wakefield) will do our best to help you survive, and even enjoy, the beginning of this new school year.</w:t>
      </w:r>
    </w:p>
    <w:p w14:paraId="1D551160" w14:textId="77777777" w:rsidR="007C08E9" w:rsidRDefault="007C08E9">
      <w:pPr>
        <w:spacing w:line="360" w:lineRule="auto"/>
        <w:rPr>
          <w:rFonts w:ascii="Bookman Old Style" w:hAnsi="Bookman Old Style"/>
          <w:lang w:val="en-US"/>
        </w:rPr>
      </w:pPr>
      <w:r>
        <w:rPr>
          <w:rFonts w:ascii="Bookman Old Style" w:hAnsi="Bookman Old Style"/>
          <w:lang w:val="en-US"/>
        </w:rPr>
        <w:tab/>
        <w:t xml:space="preserve">While I may not have the answers to </w:t>
      </w:r>
      <w:r>
        <w:rPr>
          <w:rFonts w:ascii="Bookman Old Style" w:hAnsi="Bookman Old Style"/>
          <w:u w:val="single"/>
          <w:lang w:val="en-US"/>
        </w:rPr>
        <w:t>all</w:t>
      </w:r>
      <w:r>
        <w:rPr>
          <w:rFonts w:ascii="Bookman Old Style" w:hAnsi="Bookman Old Style"/>
          <w:lang w:val="en-US"/>
        </w:rPr>
        <w:t xml:space="preserve"> of your questions, I can tell you a little about the procedures for English.  Here are the answers to a few of the frequently asked questions:</w:t>
      </w:r>
    </w:p>
    <w:p w14:paraId="63886059" w14:textId="77777777" w:rsidR="007C08E9" w:rsidRDefault="007C08E9">
      <w:pPr>
        <w:rPr>
          <w:rFonts w:ascii="Bookman Old Style" w:hAnsi="Bookman Old Style"/>
          <w:lang w:val="en-US"/>
        </w:rPr>
      </w:pPr>
    </w:p>
    <w:p w14:paraId="01E51352" w14:textId="77777777" w:rsidR="00A3269C" w:rsidRPr="00DC0F27" w:rsidRDefault="007C08E9" w:rsidP="00DC0F27">
      <w:pPr>
        <w:numPr>
          <w:ilvl w:val="0"/>
          <w:numId w:val="6"/>
        </w:numPr>
        <w:spacing w:line="360" w:lineRule="auto"/>
        <w:rPr>
          <w:rFonts w:ascii="Bookman Old Style" w:hAnsi="Bookman Old Style"/>
          <w:b/>
          <w:i/>
          <w:lang w:val="en-US"/>
        </w:rPr>
      </w:pPr>
      <w:r>
        <w:rPr>
          <w:rFonts w:ascii="Bookman Old Style" w:hAnsi="Bookman Old Style"/>
          <w:b/>
          <w:i/>
          <w:lang w:val="en-US"/>
        </w:rPr>
        <w:t xml:space="preserve"> How much do tests, quizzes, homework, etc. count?</w:t>
      </w:r>
    </w:p>
    <w:p w14:paraId="4C22F439" w14:textId="77777777" w:rsidR="007C08E9" w:rsidRDefault="00DC0F27">
      <w:pPr>
        <w:spacing w:line="360" w:lineRule="auto"/>
        <w:rPr>
          <w:rFonts w:ascii="Bookman Old Style" w:hAnsi="Bookman Old Style"/>
          <w:lang w:val="en-US"/>
        </w:rPr>
      </w:pPr>
      <w:r>
        <w:rPr>
          <w:rFonts w:ascii="Bookman Old Style" w:hAnsi="Bookman Old Style"/>
          <w:lang w:val="en-US"/>
        </w:rPr>
        <w:t>Wakefield Middle uses a school-wide grading policy in every grade and every</w:t>
      </w:r>
      <w:r w:rsidR="00525D14">
        <w:rPr>
          <w:rFonts w:ascii="Bookman Old Style" w:hAnsi="Bookman Old Style"/>
          <w:lang w:val="en-US"/>
        </w:rPr>
        <w:t xml:space="preserve"> non-elective</w:t>
      </w:r>
      <w:r>
        <w:rPr>
          <w:rFonts w:ascii="Bookman Old Style" w:hAnsi="Bookman Old Style"/>
          <w:lang w:val="en-US"/>
        </w:rPr>
        <w:t xml:space="preserve"> class:</w:t>
      </w:r>
    </w:p>
    <w:p w14:paraId="74001AD4" w14:textId="77777777" w:rsidR="00DC0F27" w:rsidRPr="008431DC" w:rsidRDefault="00DC0F27" w:rsidP="00D4561B">
      <w:pPr>
        <w:spacing w:before="120" w:after="120" w:line="360" w:lineRule="auto"/>
        <w:jc w:val="center"/>
        <w:rPr>
          <w:rFonts w:ascii="Bookman Old Style" w:hAnsi="Bookman Old Style"/>
          <w:i/>
          <w:lang w:val="en-US"/>
        </w:rPr>
      </w:pPr>
      <w:r w:rsidRPr="008431DC">
        <w:rPr>
          <w:rFonts w:ascii="Bookman Old Style" w:hAnsi="Bookman Old Style"/>
          <w:i/>
          <w:lang w:val="en-US"/>
        </w:rPr>
        <w:t xml:space="preserve">Homework = 10%    </w:t>
      </w:r>
      <w:r w:rsidR="008431DC">
        <w:rPr>
          <w:rFonts w:ascii="Bookman Old Style" w:hAnsi="Bookman Old Style"/>
          <w:i/>
          <w:lang w:val="en-US"/>
        </w:rPr>
        <w:t xml:space="preserve">  </w:t>
      </w:r>
      <w:r w:rsidRPr="008431DC">
        <w:rPr>
          <w:rFonts w:ascii="Bookman Old Style" w:hAnsi="Bookman Old Style"/>
          <w:i/>
          <w:lang w:val="en-US"/>
        </w:rPr>
        <w:t xml:space="preserve"> Classwork = 20%  </w:t>
      </w:r>
      <w:r w:rsidR="008431DC">
        <w:rPr>
          <w:rFonts w:ascii="Bookman Old Style" w:hAnsi="Bookman Old Style"/>
          <w:i/>
          <w:lang w:val="en-US"/>
        </w:rPr>
        <w:t xml:space="preserve">  </w:t>
      </w:r>
      <w:r w:rsidRPr="008431DC">
        <w:rPr>
          <w:rFonts w:ascii="Bookman Old Style" w:hAnsi="Bookman Old Style"/>
          <w:i/>
          <w:lang w:val="en-US"/>
        </w:rPr>
        <w:t xml:space="preserve">   Quizzes = 30%   </w:t>
      </w:r>
      <w:r w:rsidR="008431DC">
        <w:rPr>
          <w:rFonts w:ascii="Bookman Old Style" w:hAnsi="Bookman Old Style"/>
          <w:i/>
          <w:lang w:val="en-US"/>
        </w:rPr>
        <w:t xml:space="preserve">  </w:t>
      </w:r>
      <w:r w:rsidRPr="008431DC">
        <w:rPr>
          <w:rFonts w:ascii="Bookman Old Style" w:hAnsi="Bookman Old Style"/>
          <w:i/>
          <w:lang w:val="en-US"/>
        </w:rPr>
        <w:t xml:space="preserve">  Tests = 40%</w:t>
      </w:r>
    </w:p>
    <w:p w14:paraId="43122BFB" w14:textId="77777777" w:rsidR="00DC0F27" w:rsidRDefault="00DC0F27" w:rsidP="00DC0F27">
      <w:pPr>
        <w:spacing w:line="360" w:lineRule="auto"/>
        <w:rPr>
          <w:rFonts w:ascii="Bookman Old Style" w:hAnsi="Bookman Old Style"/>
          <w:lang w:val="en-US"/>
        </w:rPr>
      </w:pPr>
      <w:r>
        <w:rPr>
          <w:rFonts w:ascii="Bookman Old Style" w:hAnsi="Bookman Old Style"/>
          <w:lang w:val="en-US"/>
        </w:rPr>
        <w:t>Here’s a little bit of information about each one:</w:t>
      </w:r>
    </w:p>
    <w:p w14:paraId="2B2E047E" w14:textId="4CD753C2" w:rsidR="00DC0F27" w:rsidRDefault="007C08E9">
      <w:pPr>
        <w:spacing w:line="360" w:lineRule="auto"/>
        <w:rPr>
          <w:rFonts w:ascii="Bookman Old Style" w:hAnsi="Bookman Old Style"/>
          <w:lang w:val="en-US"/>
        </w:rPr>
      </w:pPr>
      <w:r>
        <w:rPr>
          <w:rFonts w:ascii="Bookman Old Style" w:hAnsi="Bookman Old Style"/>
          <w:lang w:val="en-US"/>
        </w:rPr>
        <w:tab/>
        <w:t>*</w:t>
      </w:r>
      <w:r w:rsidR="00DC0F27">
        <w:rPr>
          <w:rFonts w:ascii="Bookman Old Style" w:hAnsi="Bookman Old Style"/>
          <w:lang w:val="en-US"/>
        </w:rPr>
        <w:t xml:space="preserve"> </w:t>
      </w:r>
      <w:r w:rsidR="00DC0F27">
        <w:rPr>
          <w:rFonts w:ascii="Bookman Old Style" w:hAnsi="Bookman Old Style"/>
          <w:b/>
          <w:lang w:val="en-US"/>
        </w:rPr>
        <w:t>Homework</w:t>
      </w:r>
      <w:r w:rsidR="00DC0F27">
        <w:rPr>
          <w:rFonts w:ascii="Bookman Old Style" w:hAnsi="Bookman Old Style"/>
          <w:lang w:val="en-US"/>
        </w:rPr>
        <w:t xml:space="preserve"> will be assigned almost every day (including many weekends) and will be graded </w:t>
      </w:r>
      <w:r w:rsidR="00DC0F27">
        <w:rPr>
          <w:rFonts w:ascii="Bookman Old Style" w:hAnsi="Bookman Old Style"/>
          <w:i/>
          <w:lang w:val="en-US"/>
        </w:rPr>
        <w:t>primarily</w:t>
      </w:r>
      <w:r w:rsidR="00DC0F27">
        <w:rPr>
          <w:rFonts w:ascii="Bookman Old Style" w:hAnsi="Bookman Old Style"/>
          <w:lang w:val="en-US"/>
        </w:rPr>
        <w:t xml:space="preserve"> for your </w:t>
      </w:r>
      <w:r w:rsidR="00DC0F27">
        <w:rPr>
          <w:rFonts w:ascii="Bookman Old Style" w:hAnsi="Bookman Old Style"/>
          <w:u w:val="single"/>
          <w:lang w:val="en-US"/>
        </w:rPr>
        <w:t>effort</w:t>
      </w:r>
      <w:r w:rsidR="00DC0F27">
        <w:rPr>
          <w:rFonts w:ascii="Bookman Old Style" w:hAnsi="Bookman Old Style"/>
          <w:lang w:val="en-US"/>
        </w:rPr>
        <w:t xml:space="preserve">.  Naturally, if I believe that this work did not receive full </w:t>
      </w:r>
      <w:r w:rsidR="00DC0F27">
        <w:rPr>
          <w:rFonts w:ascii="Bookman Old Style" w:hAnsi="Bookman Old Style"/>
          <w:i/>
          <w:lang w:val="en-US"/>
        </w:rPr>
        <w:t>effort</w:t>
      </w:r>
      <w:r w:rsidR="00DC0F27">
        <w:rPr>
          <w:rFonts w:ascii="Bookman Old Style" w:hAnsi="Bookman Old Style"/>
          <w:lang w:val="en-US"/>
        </w:rPr>
        <w:t xml:space="preserve">, the work will not receive full </w:t>
      </w:r>
      <w:r w:rsidR="00DC0F27">
        <w:rPr>
          <w:rFonts w:ascii="Bookman Old Style" w:hAnsi="Bookman Old Style"/>
          <w:i/>
          <w:lang w:val="en-US"/>
        </w:rPr>
        <w:t>credit</w:t>
      </w:r>
      <w:r w:rsidR="000B6624">
        <w:rPr>
          <w:rFonts w:ascii="Bookman Old Style" w:hAnsi="Bookman Old Style"/>
          <w:b/>
          <w:lang w:val="en-US"/>
        </w:rPr>
        <w:t xml:space="preserve">.  Take pride in your work! </w:t>
      </w:r>
      <w:r w:rsidR="00DC0F27">
        <w:rPr>
          <w:rFonts w:ascii="Bookman Old Style" w:hAnsi="Bookman Old Style"/>
          <w:b/>
          <w:lang w:val="en-US"/>
        </w:rPr>
        <w:t xml:space="preserve">Don’t turn in a paper that’s ripped or wrinkled; take care of your work before, during, and after it’s completed. </w:t>
      </w:r>
      <w:r w:rsidR="00DC0F27">
        <w:rPr>
          <w:rFonts w:ascii="Bookman Old Style" w:hAnsi="Bookman Old Style"/>
          <w:lang w:val="en-US"/>
        </w:rPr>
        <w:t xml:space="preserve">  I can’t accept work over e-mail just in case your home computer has a virus or malware.  If you choose to type any work at home (which you’re welcome to do), be sure you can print it out!</w:t>
      </w:r>
      <w:r>
        <w:rPr>
          <w:rFonts w:ascii="Bookman Old Style" w:hAnsi="Bookman Old Style"/>
          <w:lang w:val="en-US"/>
        </w:rPr>
        <w:t xml:space="preserve"> </w:t>
      </w:r>
    </w:p>
    <w:p w14:paraId="1F6F141E" w14:textId="2BE78199" w:rsidR="00DC0F27" w:rsidRPr="00A544A0" w:rsidRDefault="00DC0F27" w:rsidP="00DC0F27">
      <w:pPr>
        <w:spacing w:line="360" w:lineRule="auto"/>
        <w:ind w:firstLine="720"/>
        <w:rPr>
          <w:rFonts w:ascii="Bookman Old Style" w:hAnsi="Bookman Old Style"/>
          <w:lang w:val="en-US"/>
        </w:rPr>
      </w:pPr>
      <w:r w:rsidRPr="00A544A0">
        <w:rPr>
          <w:rFonts w:ascii="Bookman Old Style" w:hAnsi="Bookman Old Style"/>
          <w:b/>
          <w:lang w:val="en-US"/>
        </w:rPr>
        <w:t xml:space="preserve">* </w:t>
      </w:r>
      <w:r w:rsidRPr="00A544A0">
        <w:rPr>
          <w:rFonts w:ascii="Bookman Old Style" w:hAnsi="Bookman Old Style"/>
          <w:lang w:val="en-US"/>
        </w:rPr>
        <w:t xml:space="preserve">Your </w:t>
      </w:r>
      <w:r w:rsidRPr="00A544A0">
        <w:rPr>
          <w:rFonts w:ascii="Bookman Old Style" w:hAnsi="Bookman Old Style"/>
          <w:b/>
          <w:lang w:val="en-US"/>
        </w:rPr>
        <w:t xml:space="preserve">classwork </w:t>
      </w:r>
      <w:r w:rsidRPr="00A544A0">
        <w:rPr>
          <w:rFonts w:ascii="Bookman Old Style" w:hAnsi="Bookman Old Style"/>
          <w:lang w:val="en-US"/>
        </w:rPr>
        <w:t xml:space="preserve">grade will </w:t>
      </w:r>
      <w:r w:rsidR="00A544A0">
        <w:rPr>
          <w:rFonts w:ascii="Bookman Old Style" w:hAnsi="Bookman Old Style"/>
          <w:lang w:val="en-US"/>
        </w:rPr>
        <w:t>include work we do in class (obviously!) such as answering questions based on the previous night's homework, taking brief reading checks, working in collaboration and group work, or using our texts to answer workbook questions in class.</w:t>
      </w:r>
    </w:p>
    <w:p w14:paraId="03637B2C" w14:textId="77777777" w:rsidR="007C08E9" w:rsidRDefault="008431DC" w:rsidP="008431DC">
      <w:pPr>
        <w:spacing w:line="360" w:lineRule="auto"/>
        <w:ind w:firstLine="720"/>
        <w:rPr>
          <w:rFonts w:ascii="Bookman Old Style" w:hAnsi="Bookman Old Style"/>
          <w:lang w:val="en-US"/>
        </w:rPr>
      </w:pPr>
      <w:r>
        <w:rPr>
          <w:rFonts w:ascii="Bookman Old Style" w:hAnsi="Bookman Old Style"/>
          <w:b/>
          <w:lang w:val="en-US"/>
        </w:rPr>
        <w:t xml:space="preserve">* </w:t>
      </w:r>
      <w:r>
        <w:rPr>
          <w:rFonts w:ascii="Bookman Old Style" w:hAnsi="Bookman Old Style"/>
          <w:lang w:val="en-US"/>
        </w:rPr>
        <w:t xml:space="preserve">The </w:t>
      </w:r>
      <w:r w:rsidRPr="008431DC">
        <w:rPr>
          <w:rFonts w:ascii="Bookman Old Style" w:hAnsi="Bookman Old Style"/>
          <w:b/>
          <w:lang w:val="en-US"/>
        </w:rPr>
        <w:t>quizzes</w:t>
      </w:r>
      <w:r>
        <w:rPr>
          <w:rFonts w:ascii="Bookman Old Style" w:hAnsi="Bookman Old Style"/>
          <w:lang w:val="en-US"/>
        </w:rPr>
        <w:t xml:space="preserve"> category will include regular quizzes (including surprise pop quizzes) and</w:t>
      </w:r>
      <w:r w:rsidR="001207EB">
        <w:rPr>
          <w:rFonts w:ascii="Bookman Old Style" w:hAnsi="Bookman Old Style"/>
          <w:lang w:val="en-US"/>
        </w:rPr>
        <w:t xml:space="preserve"> </w:t>
      </w:r>
      <w:r>
        <w:rPr>
          <w:rFonts w:ascii="Bookman Old Style" w:hAnsi="Bookman Old Style"/>
          <w:lang w:val="en-US"/>
        </w:rPr>
        <w:t xml:space="preserve">larger/longer </w:t>
      </w:r>
      <w:r w:rsidR="001207EB">
        <w:rPr>
          <w:rFonts w:ascii="Bookman Old Style" w:hAnsi="Bookman Old Style"/>
          <w:lang w:val="en-US"/>
        </w:rPr>
        <w:t>assignments that</w:t>
      </w:r>
      <w:r w:rsidR="007C08E9">
        <w:rPr>
          <w:rFonts w:ascii="Bookman Old Style" w:hAnsi="Bookman Old Style"/>
          <w:lang w:val="en-US"/>
        </w:rPr>
        <w:t xml:space="preserve"> consume a consider</w:t>
      </w:r>
      <w:r w:rsidR="001207EB">
        <w:rPr>
          <w:rFonts w:ascii="Bookman Old Style" w:hAnsi="Bookman Old Style"/>
          <w:lang w:val="en-US"/>
        </w:rPr>
        <w:t>able amount of time (in class or at home)</w:t>
      </w:r>
      <w:r w:rsidR="007C08E9">
        <w:rPr>
          <w:rFonts w:ascii="Bookman Old Style" w:hAnsi="Bookman Old Style"/>
          <w:lang w:val="en-US"/>
        </w:rPr>
        <w:t xml:space="preserve"> and receive a letter grade.</w:t>
      </w:r>
      <w:r w:rsidR="001207EB">
        <w:rPr>
          <w:rFonts w:ascii="Bookman Old Style" w:hAnsi="Bookman Old Style"/>
          <w:b/>
          <w:lang w:val="en-US"/>
        </w:rPr>
        <w:t xml:space="preserve">  </w:t>
      </w:r>
      <w:r w:rsidR="001207EB">
        <w:rPr>
          <w:rFonts w:ascii="Bookman Old Style" w:hAnsi="Bookman Old Style"/>
          <w:lang w:val="en-US"/>
        </w:rPr>
        <w:t>Use these to show off your best work!</w:t>
      </w:r>
      <w:r>
        <w:rPr>
          <w:rFonts w:ascii="Bookman Old Style" w:hAnsi="Bookman Old Style"/>
          <w:lang w:val="en-US"/>
        </w:rPr>
        <w:t xml:space="preserve">  This category also includes </w:t>
      </w:r>
      <w:r>
        <w:rPr>
          <w:rFonts w:ascii="Bookman Old Style" w:hAnsi="Bookman Old Style"/>
          <w:b/>
          <w:lang w:val="en-US"/>
        </w:rPr>
        <w:t>journals</w:t>
      </w:r>
      <w:r>
        <w:rPr>
          <w:rFonts w:ascii="Bookman Old Style" w:hAnsi="Bookman Old Style"/>
          <w:lang w:val="en-US"/>
        </w:rPr>
        <w:t>.  We’ll write these journals about once a week; t</w:t>
      </w:r>
      <w:r w:rsidR="007C08E9">
        <w:rPr>
          <w:rFonts w:ascii="Bookman Old Style" w:hAnsi="Bookman Old Style"/>
          <w:lang w:val="en-US"/>
        </w:rPr>
        <w:t>hese will be writing exercises ranging from “Compose a very descriptive Thanksgiving menu,” to “You’ve just been made principal.  What</w:t>
      </w:r>
      <w:r>
        <w:rPr>
          <w:rFonts w:ascii="Bookman Old Style" w:hAnsi="Bookman Old Style"/>
          <w:lang w:val="en-US"/>
        </w:rPr>
        <w:t xml:space="preserve"> changes would you make?”  They</w:t>
      </w:r>
      <w:r w:rsidR="007C08E9">
        <w:rPr>
          <w:rFonts w:ascii="Bookman Old Style" w:hAnsi="Bookman Old Style"/>
          <w:lang w:val="en-US"/>
        </w:rPr>
        <w:t xml:space="preserve"> are graded for completion and following instructions.  One note about journals: the opinions, feelings, and thoughts you share in your journal are yours alone.  However, it is my responsibility to alert other adults if your words threaten or relate harm to another individual, or if I feel that your own safety and well-being are at risk.  </w:t>
      </w:r>
    </w:p>
    <w:p w14:paraId="1A790A46" w14:textId="2ED06883" w:rsidR="007C08E9" w:rsidRPr="001207EB" w:rsidRDefault="008431DC" w:rsidP="00CE4664">
      <w:pPr>
        <w:spacing w:line="360" w:lineRule="auto"/>
        <w:ind w:firstLine="720"/>
        <w:rPr>
          <w:rFonts w:ascii="Bookman Old Style" w:hAnsi="Bookman Old Style"/>
          <w:lang w:val="en-US"/>
        </w:rPr>
      </w:pPr>
      <w:r>
        <w:rPr>
          <w:rFonts w:ascii="Bookman Old Style" w:hAnsi="Bookman Old Style"/>
          <w:lang w:val="en-US"/>
        </w:rPr>
        <w:t xml:space="preserve">* The heaviest category is </w:t>
      </w:r>
      <w:r>
        <w:rPr>
          <w:rFonts w:ascii="Bookman Old Style" w:hAnsi="Bookman Old Style"/>
          <w:b/>
          <w:lang w:val="en-US"/>
        </w:rPr>
        <w:t>tests</w:t>
      </w:r>
      <w:r w:rsidR="001B4D53">
        <w:rPr>
          <w:rFonts w:ascii="Bookman Old Style" w:hAnsi="Bookman Old Style"/>
          <w:lang w:val="en-US"/>
        </w:rPr>
        <w:t xml:space="preserve">: </w:t>
      </w:r>
      <w:r w:rsidR="00441920">
        <w:rPr>
          <w:rFonts w:ascii="Bookman Old Style" w:hAnsi="Bookman Old Style"/>
          <w:lang w:val="en-US"/>
        </w:rPr>
        <w:t>in-class tests,</w:t>
      </w:r>
      <w:r w:rsidR="00E1642E">
        <w:rPr>
          <w:rFonts w:ascii="Bookman Old Style" w:hAnsi="Bookman Old Style"/>
          <w:lang w:val="en-US"/>
        </w:rPr>
        <w:t xml:space="preserve"> </w:t>
      </w:r>
      <w:r w:rsidR="00441920">
        <w:rPr>
          <w:rFonts w:ascii="Bookman Old Style" w:hAnsi="Bookman Old Style"/>
          <w:lang w:val="en-US"/>
        </w:rPr>
        <w:t xml:space="preserve">at-home </w:t>
      </w:r>
      <w:r w:rsidR="00E1642E">
        <w:rPr>
          <w:rFonts w:ascii="Bookman Old Style" w:hAnsi="Bookman Old Style"/>
          <w:lang w:val="en-US"/>
        </w:rPr>
        <w:t>projects</w:t>
      </w:r>
      <w:r w:rsidR="00441920">
        <w:rPr>
          <w:rFonts w:ascii="Bookman Old Style" w:hAnsi="Bookman Old Style"/>
          <w:lang w:val="en-US"/>
        </w:rPr>
        <w:t>,</w:t>
      </w:r>
      <w:r w:rsidR="001B4D53">
        <w:rPr>
          <w:rFonts w:ascii="Bookman Old Style" w:hAnsi="Bookman Old Style"/>
          <w:lang w:val="en-US"/>
        </w:rPr>
        <w:t xml:space="preserve"> and essays</w:t>
      </w:r>
      <w:r w:rsidR="00E1642E">
        <w:rPr>
          <w:rFonts w:ascii="Bookman Old Style" w:hAnsi="Bookman Old Style"/>
          <w:lang w:val="en-US"/>
        </w:rPr>
        <w:t xml:space="preserve"> – w</w:t>
      </w:r>
      <w:r>
        <w:rPr>
          <w:rFonts w:ascii="Bookman Old Style" w:hAnsi="Bookman Old Style"/>
          <w:lang w:val="en-US"/>
        </w:rPr>
        <w:t>e don’t have</w:t>
      </w:r>
      <w:r w:rsidR="00441920">
        <w:rPr>
          <w:rFonts w:ascii="Bookman Old Style" w:hAnsi="Bookman Old Style"/>
          <w:lang w:val="en-US"/>
        </w:rPr>
        <w:t xml:space="preserve"> as</w:t>
      </w:r>
      <w:r>
        <w:rPr>
          <w:rFonts w:ascii="Bookman Old Style" w:hAnsi="Bookman Old Style"/>
          <w:lang w:val="en-US"/>
        </w:rPr>
        <w:t xml:space="preserve"> many</w:t>
      </w:r>
      <w:r w:rsidR="00441920">
        <w:rPr>
          <w:rFonts w:ascii="Bookman Old Style" w:hAnsi="Bookman Old Style"/>
          <w:lang w:val="en-US"/>
        </w:rPr>
        <w:t xml:space="preserve"> of these</w:t>
      </w:r>
      <w:r>
        <w:rPr>
          <w:rFonts w:ascii="Bookman Old Style" w:hAnsi="Bookman Old Style"/>
          <w:lang w:val="en-US"/>
        </w:rPr>
        <w:t>, so each one counts a lot!  This category also includes</w:t>
      </w:r>
      <w:r w:rsidR="00441920">
        <w:rPr>
          <w:rFonts w:ascii="Bookman Old Style" w:hAnsi="Bookman Old Style"/>
          <w:lang w:val="en-US"/>
        </w:rPr>
        <w:t xml:space="preserve"> </w:t>
      </w:r>
      <w:r w:rsidR="00E1642E">
        <w:rPr>
          <w:rFonts w:ascii="Bookman Old Style" w:hAnsi="Bookman Old Style"/>
          <w:b/>
          <w:lang w:val="en-US"/>
        </w:rPr>
        <w:t>Piggy Check-ups</w:t>
      </w:r>
      <w:r w:rsidR="00E1642E">
        <w:rPr>
          <w:rFonts w:ascii="Bookman Old Style" w:hAnsi="Bookman Old Style"/>
          <w:lang w:val="en-US"/>
        </w:rPr>
        <w:t xml:space="preserve">.  </w:t>
      </w:r>
    </w:p>
    <w:p w14:paraId="7A55C28B" w14:textId="77777777" w:rsidR="001B4D53" w:rsidRDefault="00BD624C">
      <w:pPr>
        <w:spacing w:line="360" w:lineRule="auto"/>
        <w:rPr>
          <w:rFonts w:ascii="Bookman Old Style" w:hAnsi="Bookman Old Style"/>
          <w:lang w:val="en-US"/>
        </w:rPr>
      </w:pPr>
      <w:r>
        <w:rPr>
          <w:rFonts w:ascii="Bookman Old Style" w:hAnsi="Bookman Old Style"/>
          <w:lang w:val="en-US"/>
        </w:rPr>
        <w:tab/>
        <w:t xml:space="preserve">* </w:t>
      </w:r>
      <w:r w:rsidR="00145D3E">
        <w:rPr>
          <w:rFonts w:ascii="Bookman Old Style" w:hAnsi="Bookman Old Style"/>
          <w:lang w:val="en-US"/>
        </w:rPr>
        <w:t>What is the</w:t>
      </w:r>
      <w:r w:rsidR="007C08E9">
        <w:rPr>
          <w:rFonts w:ascii="Bookman Old Style" w:hAnsi="Bookman Old Style"/>
          <w:lang w:val="en-US"/>
        </w:rPr>
        <w:t xml:space="preserve"> </w:t>
      </w:r>
      <w:r w:rsidR="007C08E9">
        <w:rPr>
          <w:rFonts w:ascii="Bookman Old Style" w:hAnsi="Bookman Old Style"/>
          <w:b/>
          <w:lang w:val="en-US"/>
        </w:rPr>
        <w:t>Daily PIG</w:t>
      </w:r>
      <w:r w:rsidR="00145D3E">
        <w:rPr>
          <w:rFonts w:ascii="Bookman Old Style" w:hAnsi="Bookman Old Style"/>
          <w:lang w:val="en-US"/>
        </w:rPr>
        <w:t>?</w:t>
      </w:r>
      <w:r w:rsidR="00636555">
        <w:rPr>
          <w:rFonts w:ascii="Bookman Old Style" w:hAnsi="Bookman Old Style"/>
          <w:lang w:val="en-US"/>
        </w:rPr>
        <w:t xml:space="preserve">  Almost e</w:t>
      </w:r>
      <w:r w:rsidR="007C08E9">
        <w:rPr>
          <w:rFonts w:ascii="Bookman Old Style" w:hAnsi="Bookman Old Style"/>
          <w:lang w:val="en-US"/>
        </w:rPr>
        <w:t xml:space="preserve">very day you will see a short </w:t>
      </w:r>
      <w:r w:rsidR="007C08E9">
        <w:rPr>
          <w:rFonts w:ascii="Bookman Old Style" w:hAnsi="Bookman Old Style"/>
          <w:b/>
          <w:lang w:val="en-US"/>
        </w:rPr>
        <w:t>P</w:t>
      </w:r>
      <w:r w:rsidR="007C08E9">
        <w:rPr>
          <w:rFonts w:ascii="Bookman Old Style" w:hAnsi="Bookman Old Style"/>
          <w:i/>
          <w:lang w:val="en-US"/>
        </w:rPr>
        <w:t>ractice</w:t>
      </w:r>
      <w:r w:rsidR="007C08E9">
        <w:rPr>
          <w:rFonts w:ascii="Bookman Old Style" w:hAnsi="Bookman Old Style"/>
          <w:lang w:val="en-US"/>
        </w:rPr>
        <w:t xml:space="preserve"> </w:t>
      </w:r>
      <w:r w:rsidR="007C08E9">
        <w:rPr>
          <w:rFonts w:ascii="Bookman Old Style" w:hAnsi="Bookman Old Style"/>
          <w:b/>
          <w:lang w:val="en-US"/>
        </w:rPr>
        <w:t>I</w:t>
      </w:r>
      <w:r w:rsidR="007C08E9">
        <w:rPr>
          <w:rFonts w:ascii="Bookman Old Style" w:hAnsi="Bookman Old Style"/>
          <w:i/>
          <w:lang w:val="en-US"/>
        </w:rPr>
        <w:t>n</w:t>
      </w:r>
      <w:r w:rsidR="007C08E9">
        <w:rPr>
          <w:rFonts w:ascii="Bookman Old Style" w:hAnsi="Bookman Old Style"/>
          <w:lang w:val="en-US"/>
        </w:rPr>
        <w:t xml:space="preserve"> </w:t>
      </w:r>
      <w:r w:rsidR="007C08E9">
        <w:rPr>
          <w:rFonts w:ascii="Bookman Old Style" w:hAnsi="Bookman Old Style"/>
          <w:b/>
          <w:lang w:val="en-US"/>
        </w:rPr>
        <w:t>G</w:t>
      </w:r>
      <w:r w:rsidR="007C08E9">
        <w:rPr>
          <w:rFonts w:ascii="Bookman Old Style" w:hAnsi="Bookman Old Style"/>
          <w:i/>
          <w:lang w:val="en-US"/>
        </w:rPr>
        <w:t>rammar</w:t>
      </w:r>
      <w:r w:rsidR="00CD7BE6">
        <w:rPr>
          <w:rFonts w:ascii="Bookman Old Style" w:hAnsi="Bookman Old Style"/>
          <w:lang w:val="en-US"/>
        </w:rPr>
        <w:t xml:space="preserve"> on the </w:t>
      </w:r>
      <w:r w:rsidR="00441920">
        <w:rPr>
          <w:rFonts w:ascii="Bookman Old Style" w:hAnsi="Bookman Old Style"/>
          <w:lang w:val="en-US"/>
        </w:rPr>
        <w:t>screen</w:t>
      </w:r>
      <w:r w:rsidR="007C08E9">
        <w:rPr>
          <w:rFonts w:ascii="Bookman Old Style" w:hAnsi="Bookman Old Style"/>
          <w:lang w:val="en-US"/>
        </w:rPr>
        <w:t>.  As soon as class begins, I expect all students t</w:t>
      </w:r>
      <w:r>
        <w:rPr>
          <w:rFonts w:ascii="Bookman Old Style" w:hAnsi="Bookman Old Style"/>
          <w:lang w:val="en-US"/>
        </w:rPr>
        <w:t xml:space="preserve">o be in their seats, copying, </w:t>
      </w:r>
      <w:r w:rsidR="007C08E9">
        <w:rPr>
          <w:rFonts w:ascii="Bookman Old Style" w:hAnsi="Bookman Old Style"/>
          <w:lang w:val="en-US"/>
        </w:rPr>
        <w:t>correcting</w:t>
      </w:r>
      <w:r>
        <w:rPr>
          <w:rFonts w:ascii="Bookman Old Style" w:hAnsi="Bookman Old Style"/>
          <w:lang w:val="en-US"/>
        </w:rPr>
        <w:t xml:space="preserve">, or </w:t>
      </w:r>
    </w:p>
    <w:p w14:paraId="16A17B7B" w14:textId="77777777" w:rsidR="001B4D53" w:rsidRDefault="001B4D53">
      <w:pPr>
        <w:spacing w:line="360" w:lineRule="auto"/>
        <w:rPr>
          <w:rFonts w:ascii="Bookman Old Style" w:hAnsi="Bookman Old Style"/>
          <w:lang w:val="en-US"/>
        </w:rPr>
      </w:pPr>
    </w:p>
    <w:p w14:paraId="55F88436" w14:textId="77777777" w:rsidR="001B4D53" w:rsidRDefault="001B4D53">
      <w:pPr>
        <w:spacing w:line="360" w:lineRule="auto"/>
        <w:rPr>
          <w:rFonts w:ascii="Bookman Old Style" w:hAnsi="Bookman Old Style"/>
          <w:lang w:val="en-US"/>
        </w:rPr>
      </w:pPr>
    </w:p>
    <w:p w14:paraId="666E50EB" w14:textId="4C0AD0C9" w:rsidR="005D5E61" w:rsidRDefault="00BD624C">
      <w:pPr>
        <w:spacing w:line="360" w:lineRule="auto"/>
        <w:rPr>
          <w:rFonts w:ascii="Bookman Old Style" w:hAnsi="Bookman Old Style"/>
          <w:lang w:val="en-US"/>
        </w:rPr>
      </w:pPr>
      <w:proofErr w:type="gramStart"/>
      <w:r>
        <w:rPr>
          <w:rFonts w:ascii="Bookman Old Style" w:hAnsi="Bookman Old Style"/>
          <w:lang w:val="en-US"/>
        </w:rPr>
        <w:lastRenderedPageBreak/>
        <w:t>completing</w:t>
      </w:r>
      <w:proofErr w:type="gramEnd"/>
      <w:r w:rsidR="007C08E9">
        <w:rPr>
          <w:rFonts w:ascii="Bookman Old Style" w:hAnsi="Bookman Old Style"/>
          <w:lang w:val="en-US"/>
        </w:rPr>
        <w:t xml:space="preserve"> the PIG in their composition books.  I will then show the correct response and we will </w:t>
      </w:r>
    </w:p>
    <w:p w14:paraId="308BD741" w14:textId="2CBCEA1E" w:rsidR="007C08E9" w:rsidRDefault="00A544A0">
      <w:pPr>
        <w:spacing w:line="360" w:lineRule="auto"/>
        <w:rPr>
          <w:rFonts w:ascii="Bookman Old Style" w:hAnsi="Bookman Old Style"/>
          <w:lang w:val="en-US"/>
        </w:rPr>
      </w:pPr>
      <w:proofErr w:type="gramStart"/>
      <w:r>
        <w:rPr>
          <w:rFonts w:ascii="Bookman Old Style" w:hAnsi="Bookman Old Style"/>
          <w:lang w:val="en-US"/>
        </w:rPr>
        <w:t>review</w:t>
      </w:r>
      <w:proofErr w:type="gramEnd"/>
      <w:r w:rsidR="007C08E9">
        <w:rPr>
          <w:rFonts w:ascii="Bookman Old Style" w:hAnsi="Bookman Old Style"/>
          <w:lang w:val="en-US"/>
        </w:rPr>
        <w:t xml:space="preserve"> it.</w:t>
      </w:r>
      <w:r w:rsidR="00E1642E">
        <w:rPr>
          <w:rFonts w:ascii="Bookman Old Style" w:hAnsi="Bookman Old Style"/>
          <w:lang w:val="en-US"/>
        </w:rPr>
        <w:t xml:space="preserve">  Twice a quarter we’ll have Piggy Check-ups, where I will ask you to copy specific answers from your composition book</w:t>
      </w:r>
      <w:r>
        <w:rPr>
          <w:rFonts w:ascii="Bookman Old Style" w:hAnsi="Bookman Old Style"/>
          <w:lang w:val="en-US"/>
        </w:rPr>
        <w:t xml:space="preserve"> to be sure that you've answered them correctly</w:t>
      </w:r>
      <w:r w:rsidR="00E1642E">
        <w:rPr>
          <w:rFonts w:ascii="Bookman Old Style" w:hAnsi="Bookman Old Style"/>
          <w:lang w:val="en-US"/>
        </w:rPr>
        <w:t xml:space="preserve">, and ask new questions on the grammar </w:t>
      </w:r>
      <w:r w:rsidR="00441920">
        <w:rPr>
          <w:rFonts w:ascii="Bookman Old Style" w:hAnsi="Bookman Old Style"/>
          <w:lang w:val="en-US"/>
        </w:rPr>
        <w:t xml:space="preserve">and language </w:t>
      </w:r>
      <w:r>
        <w:rPr>
          <w:rFonts w:ascii="Bookman Old Style" w:hAnsi="Bookman Old Style"/>
          <w:lang w:val="en-US"/>
        </w:rPr>
        <w:t>topics we covered to see that you understand the ideas.</w:t>
      </w:r>
    </w:p>
    <w:p w14:paraId="7FCD9873" w14:textId="77777777" w:rsidR="00A3269C" w:rsidRPr="00CE78AA" w:rsidRDefault="00A3269C">
      <w:pPr>
        <w:spacing w:line="360" w:lineRule="auto"/>
        <w:rPr>
          <w:rFonts w:ascii="Bookman Old Style" w:hAnsi="Bookman Old Style"/>
          <w:color w:val="FF0000"/>
          <w:lang w:val="en-US"/>
        </w:rPr>
      </w:pPr>
      <w:r>
        <w:rPr>
          <w:rFonts w:ascii="Bookman Old Style" w:hAnsi="Bookman Old Style"/>
          <w:lang w:val="en-US"/>
        </w:rPr>
        <w:tab/>
        <w:t xml:space="preserve">* Sometimes things don’t work out the way we planned.  If you </w:t>
      </w:r>
      <w:r w:rsidR="00525D14">
        <w:rPr>
          <w:rFonts w:ascii="Bookman Old Style" w:hAnsi="Bookman Old Style"/>
          <w:lang w:val="en-US"/>
        </w:rPr>
        <w:t>score below 70%</w:t>
      </w:r>
      <w:r w:rsidR="0070203B">
        <w:rPr>
          <w:rFonts w:ascii="Bookman Old Style" w:hAnsi="Bookman Old Style"/>
          <w:lang w:val="en-US"/>
        </w:rPr>
        <w:t xml:space="preserve"> on</w:t>
      </w:r>
      <w:r>
        <w:rPr>
          <w:rFonts w:ascii="Bookman Old Style" w:hAnsi="Bookman Old Style"/>
          <w:lang w:val="en-US"/>
        </w:rPr>
        <w:t xml:space="preserve"> a test</w:t>
      </w:r>
      <w:r w:rsidR="00F948A6">
        <w:rPr>
          <w:rFonts w:ascii="Bookman Old Style" w:hAnsi="Bookman Old Style"/>
          <w:lang w:val="en-US"/>
        </w:rPr>
        <w:t xml:space="preserve"> grade (test, essay, or PCU)</w:t>
      </w:r>
      <w:r>
        <w:rPr>
          <w:rFonts w:ascii="Bookman Old Style" w:hAnsi="Bookman Old Style"/>
          <w:lang w:val="en-US"/>
        </w:rPr>
        <w:t xml:space="preserve">, you’ll have an opportunity to try again.  You won’t redo the same </w:t>
      </w:r>
      <w:r w:rsidR="00525D14">
        <w:rPr>
          <w:rFonts w:ascii="Bookman Old Style" w:hAnsi="Bookman Old Style"/>
          <w:lang w:val="en-US"/>
        </w:rPr>
        <w:t>task</w:t>
      </w:r>
      <w:r>
        <w:rPr>
          <w:rFonts w:ascii="Bookman Old Style" w:hAnsi="Bookman Old Style"/>
          <w:lang w:val="en-US"/>
        </w:rPr>
        <w:t xml:space="preserve">, but </w:t>
      </w:r>
      <w:r w:rsidR="00525D14">
        <w:rPr>
          <w:rFonts w:ascii="Bookman Old Style" w:hAnsi="Bookman Old Style"/>
          <w:lang w:val="en-US"/>
        </w:rPr>
        <w:t xml:space="preserve">you </w:t>
      </w:r>
      <w:r>
        <w:rPr>
          <w:rFonts w:ascii="Bookman Old Style" w:hAnsi="Bookman Old Style"/>
          <w:lang w:val="en-US"/>
        </w:rPr>
        <w:t>will s</w:t>
      </w:r>
      <w:r w:rsidR="00525D14">
        <w:rPr>
          <w:rFonts w:ascii="Bookman Old Style" w:hAnsi="Bookman Old Style"/>
          <w:lang w:val="en-US"/>
        </w:rPr>
        <w:t>till have a chance to earn up to a 70%</w:t>
      </w:r>
      <w:r w:rsidR="0070203B">
        <w:rPr>
          <w:rFonts w:ascii="Bookman Old Style" w:hAnsi="Bookman Old Style"/>
          <w:lang w:val="en-US"/>
        </w:rPr>
        <w:t xml:space="preserve"> by making corrections or doing another task.</w:t>
      </w:r>
    </w:p>
    <w:p w14:paraId="0D5E6AB1" w14:textId="77777777" w:rsidR="007C08E9" w:rsidRDefault="007C08E9">
      <w:pPr>
        <w:rPr>
          <w:rFonts w:ascii="Bookman Old Style" w:hAnsi="Bookman Old Style"/>
          <w:lang w:val="en-US"/>
        </w:rPr>
      </w:pPr>
    </w:p>
    <w:p w14:paraId="7A2FC5F7" w14:textId="08C8637B" w:rsidR="007C08E9" w:rsidRDefault="00084FB9">
      <w:pPr>
        <w:numPr>
          <w:ilvl w:val="0"/>
          <w:numId w:val="6"/>
        </w:numPr>
        <w:spacing w:line="360" w:lineRule="auto"/>
        <w:rPr>
          <w:rFonts w:ascii="Bookman Old Style" w:hAnsi="Bookman Old Style"/>
          <w:lang w:val="en-US"/>
        </w:rPr>
      </w:pPr>
      <w:r>
        <w:rPr>
          <w:rFonts w:ascii="Bookman Old Style" w:hAnsi="Bookman Old Style"/>
          <w:b/>
          <w:i/>
          <w:lang w:val="en-US"/>
        </w:rPr>
        <w:t xml:space="preserve"> What will we read</w:t>
      </w:r>
      <w:r w:rsidR="007C08E9">
        <w:rPr>
          <w:rFonts w:ascii="Bookman Old Style" w:hAnsi="Bookman Old Style"/>
          <w:b/>
          <w:i/>
          <w:lang w:val="en-US"/>
        </w:rPr>
        <w:t>?</w:t>
      </w:r>
    </w:p>
    <w:p w14:paraId="15CA8161" w14:textId="01471F1B" w:rsidR="007C08E9" w:rsidRPr="004C15FA" w:rsidRDefault="004C15FA">
      <w:pPr>
        <w:spacing w:line="360" w:lineRule="auto"/>
        <w:ind w:firstLine="720"/>
        <w:rPr>
          <w:rFonts w:ascii="Bookman Old Style" w:hAnsi="Bookman Old Style"/>
          <w:i/>
          <w:lang w:val="en-US"/>
        </w:rPr>
      </w:pPr>
      <w:r>
        <w:rPr>
          <w:rFonts w:ascii="Bookman Old Style" w:hAnsi="Bookman Old Style"/>
          <w:lang w:val="en-US"/>
        </w:rPr>
        <w:t>Our new curriculum doesn't use one large textbook.  Instead, we will focus on 1-2 sm</w:t>
      </w:r>
      <w:r w:rsidR="00CD7BE6">
        <w:rPr>
          <w:rFonts w:ascii="Bookman Old Style" w:hAnsi="Bookman Old Style"/>
          <w:lang w:val="en-US"/>
        </w:rPr>
        <w:t>aller books each quarter.  I</w:t>
      </w:r>
      <w:r>
        <w:rPr>
          <w:rFonts w:ascii="Bookman Old Style" w:hAnsi="Bookman Old Style"/>
          <w:lang w:val="en-US"/>
        </w:rPr>
        <w:t xml:space="preserve"> will lend you a copy of each book (which you'll return or pay for</w:t>
      </w:r>
      <w:r w:rsidR="00E976C6">
        <w:rPr>
          <w:rFonts w:ascii="Bookman Old Style" w:hAnsi="Bookman Old Style"/>
          <w:lang w:val="en-US"/>
        </w:rPr>
        <w:t xml:space="preserve"> if it's damaged</w:t>
      </w:r>
      <w:r>
        <w:rPr>
          <w:rFonts w:ascii="Bookman Old Style" w:hAnsi="Bookman Old Style"/>
          <w:lang w:val="en-US"/>
        </w:rPr>
        <w:t xml:space="preserve">) or you can buy your own copy (meaning you can highlight and write in it and not worry about damaging it).  The books we'll read include: </w:t>
      </w:r>
      <w:r>
        <w:rPr>
          <w:rFonts w:ascii="Bookman Old Style" w:hAnsi="Bookman Old Style"/>
          <w:i/>
          <w:lang w:val="en-US"/>
        </w:rPr>
        <w:t>The Lightning Thief (by R. Riordan), Good Masters! Sweet Ladies! (</w:t>
      </w:r>
      <w:proofErr w:type="spellStart"/>
      <w:r>
        <w:rPr>
          <w:rFonts w:ascii="Bookman Old Style" w:hAnsi="Bookman Old Style"/>
          <w:i/>
          <w:lang w:val="en-US"/>
        </w:rPr>
        <w:t>L.Shlitz</w:t>
      </w:r>
      <w:proofErr w:type="spellEnd"/>
      <w:r>
        <w:rPr>
          <w:rFonts w:ascii="Bookman Old Style" w:hAnsi="Bookman Old Style"/>
          <w:i/>
          <w:lang w:val="en-US"/>
        </w:rPr>
        <w:t xml:space="preserve">), World </w:t>
      </w:r>
      <w:proofErr w:type="gramStart"/>
      <w:r>
        <w:rPr>
          <w:rFonts w:ascii="Bookman Old Style" w:hAnsi="Bookman Old Style"/>
          <w:i/>
          <w:lang w:val="en-US"/>
        </w:rPr>
        <w:t>Without</w:t>
      </w:r>
      <w:proofErr w:type="gramEnd"/>
      <w:r>
        <w:rPr>
          <w:rFonts w:ascii="Bookman Old Style" w:hAnsi="Bookman Old Style"/>
          <w:i/>
          <w:lang w:val="en-US"/>
        </w:rPr>
        <w:t xml:space="preserve"> Fish (M. </w:t>
      </w:r>
      <w:proofErr w:type="spellStart"/>
      <w:r>
        <w:rPr>
          <w:rFonts w:ascii="Bookman Old Style" w:hAnsi="Bookman Old Style"/>
          <w:i/>
          <w:lang w:val="en-US"/>
        </w:rPr>
        <w:t>Kurlansky</w:t>
      </w:r>
      <w:proofErr w:type="spellEnd"/>
      <w:r>
        <w:rPr>
          <w:rFonts w:ascii="Bookman Old Style" w:hAnsi="Bookman Old Style"/>
          <w:i/>
          <w:lang w:val="en-US"/>
        </w:rPr>
        <w:t xml:space="preserve">), Flush (C. Hiaasen), </w:t>
      </w:r>
      <w:r>
        <w:rPr>
          <w:rFonts w:ascii="Bookman Old Style" w:hAnsi="Bookman Old Style"/>
          <w:lang w:val="en-US"/>
        </w:rPr>
        <w:t xml:space="preserve">and </w:t>
      </w:r>
      <w:proofErr w:type="spellStart"/>
      <w:r>
        <w:rPr>
          <w:rFonts w:ascii="Bookman Old Style" w:hAnsi="Bookman Old Style"/>
          <w:i/>
          <w:lang w:val="en-US"/>
        </w:rPr>
        <w:t>Frightful's</w:t>
      </w:r>
      <w:proofErr w:type="spellEnd"/>
      <w:r>
        <w:rPr>
          <w:rFonts w:ascii="Bookman Old Style" w:hAnsi="Bookman Old Style"/>
          <w:i/>
          <w:lang w:val="en-US"/>
        </w:rPr>
        <w:t xml:space="preserve"> Mountain (J. George).</w:t>
      </w:r>
      <w:r w:rsidR="000470DC">
        <w:rPr>
          <w:rFonts w:ascii="Bookman Old Style" w:hAnsi="Bookman Old Style"/>
          <w:lang w:val="en-US"/>
        </w:rPr>
        <w:t xml:space="preserve">  We'll also read </w:t>
      </w:r>
      <w:r w:rsidR="00466E71">
        <w:rPr>
          <w:rFonts w:ascii="Bookman Old Style" w:hAnsi="Bookman Old Style"/>
          <w:lang w:val="en-US"/>
        </w:rPr>
        <w:t>several</w:t>
      </w:r>
      <w:r w:rsidR="000470DC">
        <w:rPr>
          <w:rFonts w:ascii="Bookman Old Style" w:hAnsi="Bookman Old Style"/>
          <w:lang w:val="en-US"/>
        </w:rPr>
        <w:t xml:space="preserve"> supplemental articles and essays in our workbooks that will stay in Mr. T's classroom.</w:t>
      </w:r>
      <w:r>
        <w:rPr>
          <w:rFonts w:ascii="Bookman Old Style" w:hAnsi="Bookman Old Style"/>
          <w:i/>
          <w:lang w:val="en-US"/>
        </w:rPr>
        <w:t xml:space="preserve"> </w:t>
      </w:r>
    </w:p>
    <w:p w14:paraId="14D22867" w14:textId="77777777" w:rsidR="007C08E9" w:rsidRDefault="007C08E9">
      <w:pPr>
        <w:rPr>
          <w:rFonts w:ascii="Bookman Old Style" w:hAnsi="Bookman Old Style"/>
          <w:lang w:val="en-US"/>
        </w:rPr>
      </w:pPr>
    </w:p>
    <w:p w14:paraId="5D64B9CE" w14:textId="77777777" w:rsidR="007C08E9" w:rsidRDefault="007C08E9">
      <w:pPr>
        <w:numPr>
          <w:ilvl w:val="0"/>
          <w:numId w:val="6"/>
        </w:numPr>
        <w:spacing w:line="360" w:lineRule="auto"/>
        <w:rPr>
          <w:rFonts w:ascii="Bookman Old Style" w:hAnsi="Bookman Old Style"/>
          <w:lang w:val="en-US"/>
        </w:rPr>
      </w:pPr>
      <w:r>
        <w:rPr>
          <w:rFonts w:ascii="Bookman Old Style" w:hAnsi="Bookman Old Style"/>
          <w:lang w:val="en-US"/>
        </w:rPr>
        <w:t xml:space="preserve">  </w:t>
      </w:r>
      <w:r>
        <w:rPr>
          <w:rFonts w:ascii="Bookman Old Style" w:hAnsi="Bookman Old Style"/>
          <w:b/>
          <w:i/>
          <w:lang w:val="en-US"/>
        </w:rPr>
        <w:t>What about writing?</w:t>
      </w:r>
    </w:p>
    <w:p w14:paraId="7C38EB20" w14:textId="2650D0CD" w:rsidR="007C08E9" w:rsidRPr="000B6624" w:rsidRDefault="007C08E9">
      <w:pPr>
        <w:spacing w:line="360" w:lineRule="auto"/>
        <w:rPr>
          <w:rFonts w:ascii="Bookman Old Style" w:hAnsi="Bookman Old Style"/>
          <w:lang w:val="en-US"/>
        </w:rPr>
      </w:pPr>
      <w:r>
        <w:rPr>
          <w:rFonts w:ascii="Bookman Old Style" w:hAnsi="Bookman Old Style"/>
          <w:lang w:val="en-US"/>
        </w:rPr>
        <w:tab/>
      </w:r>
      <w:r w:rsidR="000B6624">
        <w:rPr>
          <w:rFonts w:ascii="Bookman Old Style" w:hAnsi="Bookman Old Style"/>
          <w:lang w:val="en-US"/>
        </w:rPr>
        <w:t>Our new curriculum encourages writing - reflections, text-based answers, paragraph responses, and full 4-paragraph essays.  Sometimes we'll write out our thoughts just to share them; sometim</w:t>
      </w:r>
      <w:r w:rsidR="0090111D">
        <w:rPr>
          <w:rFonts w:ascii="Bookman Old Style" w:hAnsi="Bookman Old Style"/>
          <w:lang w:val="en-US"/>
        </w:rPr>
        <w:t xml:space="preserve">es </w:t>
      </w:r>
      <w:r w:rsidR="005E6230">
        <w:rPr>
          <w:rFonts w:ascii="Bookman Old Style" w:hAnsi="Bookman Old Style"/>
          <w:lang w:val="en-US"/>
        </w:rPr>
        <w:t>y</w:t>
      </w:r>
      <w:r w:rsidR="0090111D">
        <w:rPr>
          <w:rFonts w:ascii="Bookman Old Style" w:hAnsi="Bookman Old Style"/>
          <w:lang w:val="en-US"/>
        </w:rPr>
        <w:t>our writing will be graded.  Whenever you write, keep in mind what we've learned in our Daily Pigs, and take care of your GUMS: grammar, usage, mechanics, &amp; spelling.</w:t>
      </w:r>
    </w:p>
    <w:p w14:paraId="2EA11BEB" w14:textId="77777777" w:rsidR="007C08E9" w:rsidRDefault="007C08E9">
      <w:pPr>
        <w:rPr>
          <w:rFonts w:ascii="Bookman Old Style" w:hAnsi="Bookman Old Style"/>
          <w:lang w:val="en-US"/>
        </w:rPr>
      </w:pPr>
    </w:p>
    <w:p w14:paraId="75B8D26C" w14:textId="77777777" w:rsidR="007C08E9" w:rsidRDefault="007C08E9">
      <w:pPr>
        <w:numPr>
          <w:ilvl w:val="0"/>
          <w:numId w:val="6"/>
        </w:numPr>
        <w:spacing w:line="360" w:lineRule="auto"/>
        <w:rPr>
          <w:rFonts w:ascii="Bookman Old Style" w:hAnsi="Bookman Old Style"/>
          <w:lang w:val="en-US"/>
        </w:rPr>
      </w:pPr>
      <w:r>
        <w:rPr>
          <w:rFonts w:ascii="Bookman Old Style" w:hAnsi="Bookman Old Style"/>
          <w:b/>
          <w:i/>
          <w:lang w:val="en-US"/>
        </w:rPr>
        <w:t xml:space="preserve">  How can my parents get involved and help out this year?</w:t>
      </w:r>
    </w:p>
    <w:p w14:paraId="4E6D6116" w14:textId="77777777" w:rsidR="007C08E9" w:rsidRDefault="007C08E9">
      <w:pPr>
        <w:spacing w:line="360" w:lineRule="auto"/>
        <w:rPr>
          <w:rFonts w:ascii="Bookman Old Style" w:hAnsi="Bookman Old Style"/>
          <w:lang w:val="en-US"/>
        </w:rPr>
      </w:pPr>
      <w:r>
        <w:rPr>
          <w:rFonts w:ascii="Bookman Old Style" w:hAnsi="Bookman Old Style"/>
          <w:lang w:val="en-US"/>
        </w:rPr>
        <w:tab/>
        <w:t xml:space="preserve">Parents are always welcome to visit the classroom and are encouraged to contact me any time they have a question, concern, or compliment.  I am excited about having parents help us inside and outside of the classroom.  If parents are interested in helping more immediately, I would greatly appreciate the donation of any of the following items:  </w:t>
      </w:r>
    </w:p>
    <w:p w14:paraId="5532598A" w14:textId="101EFDBF" w:rsidR="007C08E9" w:rsidRDefault="007C08E9">
      <w:pPr>
        <w:spacing w:line="360" w:lineRule="auto"/>
        <w:rPr>
          <w:rFonts w:ascii="Bookman Old Style" w:hAnsi="Bookman Old Style"/>
          <w:lang w:val="en-US"/>
        </w:rPr>
      </w:pPr>
      <w:r>
        <w:rPr>
          <w:rFonts w:ascii="Bookman Old Style" w:hAnsi="Bookman Old Style"/>
          <w:lang w:val="en-US"/>
        </w:rPr>
        <w:tab/>
      </w:r>
      <w:r w:rsidR="003F3135">
        <w:rPr>
          <w:rFonts w:ascii="Bookman Old Style" w:hAnsi="Bookman Old Style"/>
          <w:i/>
          <w:lang w:val="en-US"/>
        </w:rPr>
        <w:t>Target / Wal-Mart gift cards, K</w:t>
      </w:r>
      <w:r>
        <w:rPr>
          <w:rFonts w:ascii="Bookman Old Style" w:hAnsi="Bookman Old Style"/>
          <w:i/>
          <w:lang w:val="en-US"/>
        </w:rPr>
        <w:t>le</w:t>
      </w:r>
      <w:r w:rsidR="004E555A">
        <w:rPr>
          <w:rFonts w:ascii="Bookman Old Style" w:hAnsi="Bookman Old Style"/>
          <w:i/>
          <w:lang w:val="en-US"/>
        </w:rPr>
        <w:t>enex, fun Band-Aids, Windex,</w:t>
      </w:r>
      <w:r>
        <w:rPr>
          <w:rFonts w:ascii="Bookman Old Style" w:hAnsi="Bookman Old Style"/>
          <w:i/>
          <w:lang w:val="en-US"/>
        </w:rPr>
        <w:t xml:space="preserve"> stickers, pencils, markers, hard-to-kill plants, books or magazines students enjoy, floor pillows, or any other items you thi</w:t>
      </w:r>
      <w:r w:rsidR="00CD7BE6">
        <w:rPr>
          <w:rFonts w:ascii="Bookman Old Style" w:hAnsi="Bookman Old Style"/>
          <w:i/>
          <w:lang w:val="en-US"/>
        </w:rPr>
        <w:t xml:space="preserve">nk may enhance </w:t>
      </w:r>
      <w:r w:rsidR="003F3135">
        <w:rPr>
          <w:rFonts w:ascii="Bookman Old Style" w:hAnsi="Bookman Old Style"/>
          <w:i/>
          <w:lang w:val="en-US"/>
        </w:rPr>
        <w:t>our</w:t>
      </w:r>
      <w:r>
        <w:rPr>
          <w:rFonts w:ascii="Bookman Old Style" w:hAnsi="Bookman Old Style"/>
          <w:i/>
          <w:lang w:val="en-US"/>
        </w:rPr>
        <w:t xml:space="preserve"> learning environment.</w:t>
      </w:r>
      <w:r>
        <w:rPr>
          <w:rFonts w:ascii="Bookman Old Style" w:hAnsi="Bookman Old Style"/>
          <w:lang w:val="en-US"/>
        </w:rPr>
        <w:t xml:space="preserve">  Thank you in advance for any help you may provide.</w:t>
      </w:r>
    </w:p>
    <w:p w14:paraId="07A1E717" w14:textId="05670AF0" w:rsidR="007C08E9" w:rsidRDefault="007C08E9">
      <w:pPr>
        <w:spacing w:line="360" w:lineRule="auto"/>
        <w:rPr>
          <w:rFonts w:ascii="Bookman Old Style" w:hAnsi="Bookman Old Style"/>
          <w:lang w:val="en-US"/>
        </w:rPr>
      </w:pPr>
      <w:r>
        <w:rPr>
          <w:rFonts w:ascii="Bookman Old Style" w:hAnsi="Bookman Old Style"/>
          <w:lang w:val="en-US"/>
        </w:rPr>
        <w:tab/>
        <w:t xml:space="preserve">I hope that you now feel more comfortable about English and our new sixth grade year.  </w:t>
      </w:r>
      <w:r w:rsidR="005E6230">
        <w:rPr>
          <w:rFonts w:ascii="Bookman Old Style" w:hAnsi="Bookman Old Style"/>
          <w:lang w:val="en-US"/>
        </w:rPr>
        <w:t xml:space="preserve">    </w:t>
      </w:r>
      <w:r>
        <w:rPr>
          <w:rFonts w:ascii="Bookman Old Style" w:hAnsi="Bookman Old Style"/>
          <w:lang w:val="en-US"/>
        </w:rPr>
        <w:t>I know that I am looking forward to a great year here at Wakefield and I hope you are as well!</w:t>
      </w:r>
    </w:p>
    <w:p w14:paraId="692B1CAB" w14:textId="77777777" w:rsidR="007C08E9" w:rsidRDefault="002019E0" w:rsidP="005C2BC2">
      <w:pPr>
        <w:spacing w:line="360" w:lineRule="auto"/>
        <w:rPr>
          <w:rFonts w:ascii="Bookman Old Style" w:hAnsi="Bookman Old Style"/>
          <w:i/>
          <w:sz w:val="22"/>
          <w:szCs w:val="22"/>
          <w:lang w:val="en-US"/>
        </w:rPr>
      </w:pP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r>
      <w:r>
        <w:rPr>
          <w:rFonts w:ascii="Bookman Old Style" w:hAnsi="Bookman Old Style"/>
          <w:lang w:val="en-US"/>
        </w:rPr>
        <w:tab/>
        <w:t xml:space="preserve">~ </w:t>
      </w:r>
      <w:r w:rsidRPr="002019E0">
        <w:rPr>
          <w:rFonts w:ascii="Bookman Old Style" w:hAnsi="Bookman Old Style"/>
          <w:i/>
          <w:sz w:val="22"/>
          <w:szCs w:val="22"/>
          <w:lang w:val="en-US"/>
        </w:rPr>
        <w:t>Mr. Tharrington</w:t>
      </w:r>
    </w:p>
    <w:p w14:paraId="0FF95202" w14:textId="77777777" w:rsidR="00CD7BE6" w:rsidRPr="005C2BC2" w:rsidRDefault="00CD7BE6" w:rsidP="005C2BC2">
      <w:pPr>
        <w:spacing w:line="360" w:lineRule="auto"/>
        <w:rPr>
          <w:rFonts w:ascii="Bookman Old Style" w:hAnsi="Bookman Old Style"/>
          <w:lang w:val="en-US"/>
        </w:rPr>
      </w:pPr>
    </w:p>
    <w:p w14:paraId="35F7B89E" w14:textId="77777777" w:rsidR="007C08E9" w:rsidRDefault="007C08E9">
      <w:pPr>
        <w:pStyle w:val="DatesNotes"/>
        <w:spacing w:line="360" w:lineRule="auto"/>
        <w:rPr>
          <w:rFonts w:ascii="Bookman Old Style" w:hAnsi="Bookman Old Style"/>
          <w:lang w:val="es-ES_tradnl"/>
        </w:rPr>
      </w:pPr>
      <w:r>
        <w:rPr>
          <w:rFonts w:ascii="Bookman Old Style" w:hAnsi="Bookman Old Style"/>
          <w:lang w:val="es-ES_tradnl"/>
        </w:rPr>
        <w:t>Student Signature: _______________________________________________________________________</w:t>
      </w:r>
    </w:p>
    <w:p w14:paraId="7B725FD5" w14:textId="77777777" w:rsidR="00A3269C" w:rsidRDefault="00A3269C">
      <w:pPr>
        <w:pStyle w:val="DatesNotes"/>
        <w:spacing w:line="360" w:lineRule="auto"/>
        <w:rPr>
          <w:rFonts w:ascii="Bookman Old Style" w:hAnsi="Bookman Old Style"/>
          <w:lang w:val="es-ES_tradnl"/>
        </w:rPr>
      </w:pPr>
    </w:p>
    <w:p w14:paraId="6DD377CC" w14:textId="4572D351" w:rsidR="007C08E9" w:rsidRDefault="007C08E9">
      <w:pPr>
        <w:spacing w:line="360" w:lineRule="auto"/>
        <w:rPr>
          <w:rFonts w:ascii="Bookman Old Style" w:hAnsi="Bookman Old Style"/>
          <w:b/>
        </w:rPr>
      </w:pPr>
      <w:proofErr w:type="spellStart"/>
      <w:r>
        <w:rPr>
          <w:rFonts w:ascii="Bookman Old Style" w:hAnsi="Bookman Old Style"/>
          <w:b/>
        </w:rPr>
        <w:t>Parent</w:t>
      </w:r>
      <w:proofErr w:type="spellEnd"/>
      <w:r>
        <w:rPr>
          <w:rFonts w:ascii="Bookman Old Style" w:hAnsi="Bookman Old Style"/>
          <w:b/>
        </w:rPr>
        <w:t xml:space="preserve"> </w:t>
      </w:r>
      <w:proofErr w:type="spellStart"/>
      <w:r>
        <w:rPr>
          <w:rFonts w:ascii="Bookman Old Style" w:hAnsi="Bookman Old Style"/>
          <w:b/>
        </w:rPr>
        <w:t>Signature</w:t>
      </w:r>
      <w:proofErr w:type="spellEnd"/>
      <w:r>
        <w:rPr>
          <w:rFonts w:ascii="Bookman Old Style" w:hAnsi="Bookman Old Style"/>
          <w:b/>
        </w:rPr>
        <w:t>: _________________________________________________________________________</w:t>
      </w:r>
    </w:p>
    <w:sectPr w:rsidR="007C08E9" w:rsidSect="002019E0">
      <w:pgSz w:w="12240" w:h="15840" w:code="1"/>
      <w:pgMar w:top="1152" w:right="1296" w:bottom="1008" w:left="1296"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8.25pt" o:bullet="t">
        <v:imagedata r:id="rId1" o:title="BD21299_"/>
      </v:shape>
    </w:pict>
  </w:numPicBullet>
  <w:abstractNum w:abstractNumId="0" w15:restartNumberingAfterBreak="0">
    <w:nsid w:val="FFFFFF1D"/>
    <w:multiLevelType w:val="multilevel"/>
    <w:tmpl w:val="C5CE1E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DE2D12"/>
    <w:multiLevelType w:val="multilevel"/>
    <w:tmpl w:val="F5F0BC2E"/>
    <w:lvl w:ilvl="0">
      <w:start w:val="1"/>
      <w:numFmt w:val="bullet"/>
      <w:lvlText w:val=""/>
      <w:lvlPicBulletId w:val="0"/>
      <w:lvlJc w:val="left"/>
      <w:pPr>
        <w:tabs>
          <w:tab w:val="num" w:pos="720"/>
        </w:tabs>
        <w:ind w:left="720" w:hanging="360"/>
      </w:pPr>
      <w:rPr>
        <w:rFonts w:ascii="Symbol" w:hAnsi="Symbol" w:hint="default"/>
        <w:color w:val="auto"/>
        <w:sz w:val="40"/>
        <w:szCs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5B324D"/>
    <w:multiLevelType w:val="hybridMultilevel"/>
    <w:tmpl w:val="F2C4D6DC"/>
    <w:lvl w:ilvl="0" w:tplc="727A4710">
      <w:start w:val="1"/>
      <w:numFmt w:val="bullet"/>
      <w:lvlText w:val=""/>
      <w:lvlPicBulletId w:val="0"/>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595B63"/>
    <w:multiLevelType w:val="hybridMultilevel"/>
    <w:tmpl w:val="68CCC100"/>
    <w:lvl w:ilvl="0" w:tplc="7624DC28">
      <w:start w:val="1"/>
      <w:numFmt w:val="bullet"/>
      <w:lvlText w:val=""/>
      <w:lvlJc w:val="left"/>
      <w:pPr>
        <w:tabs>
          <w:tab w:val="num" w:pos="720"/>
        </w:tabs>
        <w:ind w:left="720" w:hanging="360"/>
      </w:pPr>
      <w:rPr>
        <w:rFonts w:ascii="Wingdings" w:hAnsi="Wingdings" w:cs="Times New Roman" w:hint="default"/>
        <w:color w:val="auto"/>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D2564A"/>
    <w:multiLevelType w:val="hybridMultilevel"/>
    <w:tmpl w:val="34AAAEEC"/>
    <w:lvl w:ilvl="0" w:tplc="8FC05100">
      <w:start w:val="1"/>
      <w:numFmt w:val="bullet"/>
      <w:lvlText w:val=""/>
      <w:lvlJc w:val="left"/>
      <w:pPr>
        <w:tabs>
          <w:tab w:val="num" w:pos="504"/>
        </w:tabs>
        <w:ind w:left="144" w:firstLine="0"/>
      </w:pPr>
      <w:rPr>
        <w:rFonts w:ascii="Wingdings" w:hAnsi="Wingdings" w:cs="Times New Roman" w:hint="default"/>
        <w:color w:val="auto"/>
        <w:sz w:val="36"/>
        <w:szCs w:val="3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2A6252"/>
    <w:multiLevelType w:val="multilevel"/>
    <w:tmpl w:val="F2C4D6DC"/>
    <w:lvl w:ilvl="0">
      <w:start w:val="1"/>
      <w:numFmt w:val="bullet"/>
      <w:lvlText w:val=""/>
      <w:lvlPicBulletId w:val="0"/>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927308"/>
    <w:multiLevelType w:val="multilevel"/>
    <w:tmpl w:val="68CCC100"/>
    <w:lvl w:ilvl="0">
      <w:start w:val="1"/>
      <w:numFmt w:val="bullet"/>
      <w:lvlText w:val=""/>
      <w:lvlJc w:val="left"/>
      <w:pPr>
        <w:tabs>
          <w:tab w:val="num" w:pos="720"/>
        </w:tabs>
        <w:ind w:left="720" w:hanging="360"/>
      </w:pPr>
      <w:rPr>
        <w:rFonts w:ascii="Wingdings" w:hAnsi="Wingdings" w:cs="Times New Roman" w:hint="default"/>
        <w:color w:val="auto"/>
        <w:sz w:val="36"/>
        <w:szCs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00"/>
  <w:drawingGridVerticalSpacing w:val="120"/>
  <w:displayHorizontalDrawingGridEvery w:val="2"/>
  <w:displayVerticalDrawingGridEvery w:val="0"/>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9E0"/>
    <w:rsid w:val="00040141"/>
    <w:rsid w:val="000470DC"/>
    <w:rsid w:val="00054308"/>
    <w:rsid w:val="00084FB9"/>
    <w:rsid w:val="000B6624"/>
    <w:rsid w:val="001207EB"/>
    <w:rsid w:val="00145D3E"/>
    <w:rsid w:val="001B4D53"/>
    <w:rsid w:val="002019E0"/>
    <w:rsid w:val="002C06E7"/>
    <w:rsid w:val="003C4F61"/>
    <w:rsid w:val="003F3135"/>
    <w:rsid w:val="0042207B"/>
    <w:rsid w:val="00441920"/>
    <w:rsid w:val="00466E71"/>
    <w:rsid w:val="004C15FA"/>
    <w:rsid w:val="004E555A"/>
    <w:rsid w:val="00525D14"/>
    <w:rsid w:val="005C0268"/>
    <w:rsid w:val="005C2BC2"/>
    <w:rsid w:val="005D0FAB"/>
    <w:rsid w:val="005D5E61"/>
    <w:rsid w:val="005E6230"/>
    <w:rsid w:val="0060438E"/>
    <w:rsid w:val="00636555"/>
    <w:rsid w:val="006D404E"/>
    <w:rsid w:val="0070203B"/>
    <w:rsid w:val="007C08E9"/>
    <w:rsid w:val="008431DC"/>
    <w:rsid w:val="00847314"/>
    <w:rsid w:val="00881B42"/>
    <w:rsid w:val="0090111D"/>
    <w:rsid w:val="009E7336"/>
    <w:rsid w:val="00A3269C"/>
    <w:rsid w:val="00A544A0"/>
    <w:rsid w:val="00AD0E10"/>
    <w:rsid w:val="00BD624C"/>
    <w:rsid w:val="00CB009E"/>
    <w:rsid w:val="00CB4AC2"/>
    <w:rsid w:val="00CD7BE6"/>
    <w:rsid w:val="00CE4664"/>
    <w:rsid w:val="00CE78AA"/>
    <w:rsid w:val="00D4561B"/>
    <w:rsid w:val="00DC0F27"/>
    <w:rsid w:val="00E1642E"/>
    <w:rsid w:val="00E976C6"/>
    <w:rsid w:val="00F82EF4"/>
    <w:rsid w:val="00F83036"/>
    <w:rsid w:val="00F94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F80013C"/>
  <w15:docId w15:val="{1CBECDA8-47BD-43E8-A78C-D08E9E19B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FAB"/>
    <w:pPr>
      <w:overflowPunct w:val="0"/>
      <w:autoSpaceDE w:val="0"/>
      <w:autoSpaceDN w:val="0"/>
      <w:adjustRightInd w:val="0"/>
      <w:textAlignment w:val="baseline"/>
    </w:pPr>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sNotes">
    <w:name w:val="Dates/Notes"/>
    <w:basedOn w:val="Normal"/>
    <w:rsid w:val="005D0FAB"/>
    <w:rPr>
      <w:rFonts w:ascii="Arial" w:hAnsi="Arial"/>
      <w:b/>
      <w:lang w:val="en-US"/>
    </w:rPr>
  </w:style>
  <w:style w:type="paragraph" w:styleId="BalloonText">
    <w:name w:val="Balloon Text"/>
    <w:basedOn w:val="Normal"/>
    <w:semiHidden/>
    <w:rsid w:val="005D0F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Opening Letter to Students and Parents</vt:lpstr>
    </vt:vector>
  </TitlesOfParts>
  <Company>WCPSS</Company>
  <LinksUpToDate>false</LinksUpToDate>
  <CharactersWithSpaces>5817</CharactersWithSpaces>
  <SharedDoc>false</SharedDoc>
  <HLinks>
    <vt:vector size="6" baseType="variant">
      <vt:variant>
        <vt:i4>3342427</vt:i4>
      </vt:variant>
      <vt:variant>
        <vt:i4>7988</vt:i4>
      </vt:variant>
      <vt:variant>
        <vt:i4>1025</vt:i4>
      </vt:variant>
      <vt:variant>
        <vt:i4>1</vt:i4>
      </vt:variant>
      <vt:variant>
        <vt:lpwstr>BD21299_</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Opening Letter to Students and Parents</dc:title>
  <dc:subject/>
  <dc:creator>Tim.</dc:creator>
  <cp:keywords>Tim</cp:keywords>
  <dc:description/>
  <cp:lastModifiedBy>ttharrington</cp:lastModifiedBy>
  <cp:revision>10</cp:revision>
  <cp:lastPrinted>2018-08-17T20:14:00Z</cp:lastPrinted>
  <dcterms:created xsi:type="dcterms:W3CDTF">2018-08-01T12:33:00Z</dcterms:created>
  <dcterms:modified xsi:type="dcterms:W3CDTF">2018-08-17T20:14:00Z</dcterms:modified>
</cp:coreProperties>
</file>