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972" w:rsidRDefault="00B57844" w:rsidP="001E53CE">
      <w:pPr>
        <w:spacing w:line="360" w:lineRule="auto"/>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3677055</wp:posOffset>
                </wp:positionH>
                <wp:positionV relativeFrom="paragraph">
                  <wp:posOffset>-330740</wp:posOffset>
                </wp:positionV>
                <wp:extent cx="1809345" cy="933855"/>
                <wp:effectExtent l="0" t="0" r="635" b="0"/>
                <wp:wrapNone/>
                <wp:docPr id="2" name="Text Box 2"/>
                <wp:cNvGraphicFramePr/>
                <a:graphic xmlns:a="http://schemas.openxmlformats.org/drawingml/2006/main">
                  <a:graphicData uri="http://schemas.microsoft.com/office/word/2010/wordprocessingShape">
                    <wps:wsp>
                      <wps:cNvSpPr txBox="1"/>
                      <wps:spPr>
                        <a:xfrm>
                          <a:off x="0" y="0"/>
                          <a:ext cx="1809345" cy="933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7844" w:rsidRDefault="00B57844">
                            <w:r>
                              <w:rPr>
                                <w:noProof/>
                              </w:rPr>
                              <w:drawing>
                                <wp:inline distT="0" distB="0" distL="0" distR="0">
                                  <wp:extent cx="1322962" cy="8356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y W.jpg"/>
                                          <pic:cNvPicPr/>
                                        </pic:nvPicPr>
                                        <pic:blipFill>
                                          <a:blip r:embed="rId4">
                                            <a:extLst>
                                              <a:ext uri="{28A0092B-C50C-407E-A947-70E740481C1C}">
                                                <a14:useLocalDpi xmlns:a14="http://schemas.microsoft.com/office/drawing/2010/main" val="0"/>
                                              </a:ext>
                                            </a:extLst>
                                          </a:blip>
                                          <a:stretch>
                                            <a:fillRect/>
                                          </a:stretch>
                                        </pic:blipFill>
                                        <pic:spPr>
                                          <a:xfrm>
                                            <a:off x="0" y="0"/>
                                            <a:ext cx="1326127" cy="8376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9.55pt;margin-top:-26.05pt;width:142.45pt;height:73.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" fillcolor="white [3201]" stroked="f" strokeweight=".5pt">
                <v:textbox>
                  <w:txbxContent>
                    <w:p w:rsidR="00B57844" w:rsidRDefault="00B57844">
                      <w:r>
                        <w:rPr>
                          <w:noProof/>
                        </w:rPr>
                        <w:drawing>
                          <wp:inline distT="0" distB="0" distL="0" distR="0">
                            <wp:extent cx="1322962" cy="8356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y W.jpg"/>
                                    <pic:cNvPicPr/>
                                  </pic:nvPicPr>
                                  <pic:blipFill>
                                    <a:blip r:embed="rId4">
                                      <a:extLst>
                                        <a:ext uri="{28A0092B-C50C-407E-A947-70E740481C1C}">
                                          <a14:useLocalDpi xmlns:a14="http://schemas.microsoft.com/office/drawing/2010/main" val="0"/>
                                        </a:ext>
                                      </a:extLst>
                                    </a:blip>
                                    <a:stretch>
                                      <a:fillRect/>
                                    </a:stretch>
                                  </pic:blipFill>
                                  <pic:spPr>
                                    <a:xfrm>
                                      <a:off x="0" y="0"/>
                                      <a:ext cx="1326127" cy="837659"/>
                                    </a:xfrm>
                                    <a:prstGeom prst="rect">
                                      <a:avLst/>
                                    </a:prstGeom>
                                  </pic:spPr>
                                </pic:pic>
                              </a:graphicData>
                            </a:graphic>
                          </wp:inline>
                        </w:drawing>
                      </w:r>
                    </w:p>
                  </w:txbxContent>
                </v:textbox>
              </v:shape>
            </w:pict>
          </mc:Fallback>
        </mc:AlternateContent>
      </w:r>
      <w:r>
        <w:rPr>
          <w:sz w:val="24"/>
        </w:rPr>
        <w:tab/>
      </w:r>
      <w:r>
        <w:rPr>
          <w:sz w:val="24"/>
        </w:rPr>
        <w:tab/>
      </w:r>
      <w:r>
        <w:rPr>
          <w:sz w:val="24"/>
        </w:rPr>
        <w:tab/>
      </w:r>
      <w:r>
        <w:rPr>
          <w:sz w:val="24"/>
        </w:rPr>
        <w:tab/>
      </w:r>
      <w:r>
        <w:rPr>
          <w:sz w:val="24"/>
        </w:rPr>
        <w:tab/>
      </w:r>
      <w:bookmarkStart w:id="0" w:name="_GoBack"/>
      <w:bookmarkEnd w:id="0"/>
      <w:r>
        <w:rPr>
          <w:sz w:val="24"/>
        </w:rPr>
        <w:tab/>
      </w:r>
      <w:r>
        <w:rPr>
          <w:sz w:val="24"/>
        </w:rPr>
        <w:tab/>
      </w:r>
      <w:r>
        <w:rPr>
          <w:sz w:val="24"/>
        </w:rPr>
        <w:tab/>
      </w:r>
    </w:p>
    <w:p w:rsidR="00E23A3C" w:rsidRDefault="001E53CE" w:rsidP="001E53CE">
      <w:pPr>
        <w:spacing w:line="360" w:lineRule="auto"/>
        <w:rPr>
          <w:sz w:val="24"/>
        </w:rPr>
      </w:pPr>
      <w:r>
        <w:rPr>
          <w:sz w:val="24"/>
        </w:rPr>
        <w:t xml:space="preserve">Wakefield Middle School </w:t>
      </w:r>
      <w:r w:rsidR="006D2DA7">
        <w:rPr>
          <w:sz w:val="24"/>
        </w:rPr>
        <w:t>P</w:t>
      </w:r>
      <w:r>
        <w:rPr>
          <w:sz w:val="24"/>
        </w:rPr>
        <w:t>arents ~</w:t>
      </w:r>
    </w:p>
    <w:p w:rsidR="001E53CE" w:rsidRDefault="001E53CE" w:rsidP="001E53CE">
      <w:pPr>
        <w:spacing w:line="360" w:lineRule="auto"/>
        <w:ind w:firstLine="720"/>
        <w:rPr>
          <w:sz w:val="24"/>
        </w:rPr>
      </w:pPr>
      <w:r>
        <w:rPr>
          <w:sz w:val="24"/>
        </w:rPr>
        <w:t>All English/Language Arts classes at Wakefield Middle follow a curriculum created by Expeditionary Learning, or EL.  Rather than using one large textbook</w:t>
      </w:r>
      <w:r w:rsidR="00F13AE5">
        <w:rPr>
          <w:sz w:val="24"/>
        </w:rPr>
        <w:t>,</w:t>
      </w:r>
      <w:r>
        <w:rPr>
          <w:sz w:val="24"/>
        </w:rPr>
        <w:t xml:space="preserve"> students will typically read 1-2 smaller paperbacks each quarter, which are much easier to </w:t>
      </w:r>
      <w:r w:rsidR="00E95DD7">
        <w:rPr>
          <w:sz w:val="24"/>
        </w:rPr>
        <w:t xml:space="preserve">carry to home and school.  </w:t>
      </w:r>
      <w:r w:rsidR="00F13AE5">
        <w:rPr>
          <w:sz w:val="24"/>
        </w:rPr>
        <w:t>Our EL curriculum focuses intently on using the text to support our writing, research, and discussion.  Students will often read each part of a text more than once, not only to identify central ideas and details, but also to find support for their themes, deduce the meanings of new or unfamiliar words, and rationalize the author’s choices of how a text is written.</w:t>
      </w:r>
    </w:p>
    <w:p w:rsidR="00394893" w:rsidRDefault="004D42E7" w:rsidP="008A58FE">
      <w:pPr>
        <w:spacing w:line="360" w:lineRule="auto"/>
        <w:ind w:firstLine="720"/>
        <w:rPr>
          <w:sz w:val="24"/>
        </w:rPr>
      </w:pPr>
      <w:r>
        <w:rPr>
          <w:sz w:val="24"/>
        </w:rPr>
        <w:t xml:space="preserve">WMS can provide copies of these books for students, but you may choose to buy your own, so your child can underline and highlight key ideas directly in the text, add notes and annotations in the margins, and develop their own personal library.  </w:t>
      </w:r>
      <w:r w:rsidR="00394893">
        <w:rPr>
          <w:sz w:val="24"/>
        </w:rPr>
        <w:t xml:space="preserve">Whether you plan on buying your own books or borrowing them, please sign below to show that </w:t>
      </w:r>
      <w:r>
        <w:rPr>
          <w:sz w:val="24"/>
        </w:rPr>
        <w:t>your child and you agree to return school-owned copies on-time and in good condition, or to pay the provided cost for the book’s replacement.</w:t>
      </w:r>
    </w:p>
    <w:p w:rsidR="008A58FE" w:rsidRDefault="008A58FE" w:rsidP="008A58FE">
      <w:pPr>
        <w:spacing w:line="360" w:lineRule="auto"/>
        <w:ind w:firstLine="720"/>
        <w:rPr>
          <w:sz w:val="24"/>
        </w:rPr>
      </w:pPr>
    </w:p>
    <w:p w:rsidR="00394893" w:rsidRPr="001743F4" w:rsidRDefault="00394893" w:rsidP="00394893">
      <w:pPr>
        <w:spacing w:line="360" w:lineRule="auto"/>
        <w:rPr>
          <w:sz w:val="24"/>
        </w:rPr>
      </w:pPr>
      <w:r w:rsidRPr="001743F4">
        <w:rPr>
          <w:b/>
          <w:sz w:val="24"/>
        </w:rPr>
        <w:t>Quarter 1:</w:t>
      </w:r>
      <w:r w:rsidRPr="001743F4">
        <w:rPr>
          <w:sz w:val="24"/>
        </w:rPr>
        <w:t xml:space="preserve">  </w:t>
      </w:r>
      <w:r w:rsidRPr="001743F4">
        <w:rPr>
          <w:i/>
          <w:sz w:val="24"/>
        </w:rPr>
        <w:t>The Lightning Thief</w:t>
      </w:r>
      <w:r w:rsidR="00776A35" w:rsidRPr="001743F4">
        <w:rPr>
          <w:sz w:val="24"/>
        </w:rPr>
        <w:t xml:space="preserve"> by Rick Riordan, </w:t>
      </w:r>
      <w:r w:rsidRPr="001743F4">
        <w:rPr>
          <w:sz w:val="24"/>
        </w:rPr>
        <w:t xml:space="preserve">2006 </w:t>
      </w:r>
      <w:proofErr w:type="gramStart"/>
      <w:r w:rsidRPr="001743F4">
        <w:rPr>
          <w:sz w:val="24"/>
        </w:rPr>
        <w:t>edit</w:t>
      </w:r>
      <w:r w:rsidR="00776A35" w:rsidRPr="001743F4">
        <w:rPr>
          <w:sz w:val="24"/>
        </w:rPr>
        <w:t xml:space="preserve">ion  </w:t>
      </w:r>
      <w:r w:rsidR="001743F4" w:rsidRPr="001743F4">
        <w:rPr>
          <w:sz w:val="24"/>
        </w:rPr>
        <w:t>$</w:t>
      </w:r>
      <w:proofErr w:type="gramEnd"/>
      <w:r w:rsidR="001743F4" w:rsidRPr="001743F4">
        <w:rPr>
          <w:sz w:val="24"/>
        </w:rPr>
        <w:t>5.50</w:t>
      </w:r>
    </w:p>
    <w:p w:rsidR="00394893" w:rsidRPr="001743F4" w:rsidRDefault="00394893" w:rsidP="00394893">
      <w:pPr>
        <w:spacing w:line="360" w:lineRule="auto"/>
        <w:rPr>
          <w:sz w:val="24"/>
        </w:rPr>
      </w:pPr>
      <w:r w:rsidRPr="001743F4">
        <w:rPr>
          <w:b/>
          <w:sz w:val="24"/>
        </w:rPr>
        <w:t>Quarter 2:</w:t>
      </w:r>
      <w:r w:rsidRPr="001743F4">
        <w:rPr>
          <w:sz w:val="24"/>
        </w:rPr>
        <w:t xml:space="preserve">  </w:t>
      </w:r>
      <w:r w:rsidRPr="001743F4">
        <w:rPr>
          <w:i/>
          <w:sz w:val="24"/>
        </w:rPr>
        <w:t>Good Masters! Sweet Ladies! Voices from a Medieval Village</w:t>
      </w:r>
      <w:r w:rsidR="00776A35" w:rsidRPr="001743F4">
        <w:rPr>
          <w:sz w:val="24"/>
        </w:rPr>
        <w:t xml:space="preserve"> by L.</w:t>
      </w:r>
      <w:r w:rsidRPr="001743F4">
        <w:rPr>
          <w:sz w:val="24"/>
        </w:rPr>
        <w:t xml:space="preserve"> A. </w:t>
      </w:r>
      <w:proofErr w:type="spellStart"/>
      <w:proofErr w:type="gramStart"/>
      <w:r w:rsidRPr="001743F4">
        <w:rPr>
          <w:sz w:val="24"/>
        </w:rPr>
        <w:t>Shlitz</w:t>
      </w:r>
      <w:proofErr w:type="spellEnd"/>
      <w:r w:rsidR="00776A35" w:rsidRPr="001743F4">
        <w:rPr>
          <w:sz w:val="24"/>
        </w:rPr>
        <w:t xml:space="preserve">  </w:t>
      </w:r>
      <w:r w:rsidR="001743F4" w:rsidRPr="001743F4">
        <w:rPr>
          <w:sz w:val="24"/>
        </w:rPr>
        <w:t>$</w:t>
      </w:r>
      <w:proofErr w:type="gramEnd"/>
      <w:r w:rsidR="001743F4" w:rsidRPr="001743F4">
        <w:rPr>
          <w:sz w:val="24"/>
        </w:rPr>
        <w:t>6.75</w:t>
      </w:r>
    </w:p>
    <w:p w:rsidR="00394893" w:rsidRPr="001743F4" w:rsidRDefault="00394893" w:rsidP="00394893">
      <w:pPr>
        <w:spacing w:line="360" w:lineRule="auto"/>
        <w:rPr>
          <w:sz w:val="24"/>
        </w:rPr>
      </w:pPr>
      <w:r w:rsidRPr="001743F4">
        <w:rPr>
          <w:b/>
          <w:sz w:val="24"/>
        </w:rPr>
        <w:t>Quarter 3:</w:t>
      </w:r>
      <w:r w:rsidRPr="001743F4">
        <w:rPr>
          <w:sz w:val="24"/>
        </w:rPr>
        <w:t xml:space="preserve">  </w:t>
      </w:r>
      <w:r w:rsidRPr="001743F4">
        <w:rPr>
          <w:i/>
          <w:sz w:val="24"/>
        </w:rPr>
        <w:t>Flush</w:t>
      </w:r>
      <w:r w:rsidR="008A58FE" w:rsidRPr="001743F4">
        <w:rPr>
          <w:sz w:val="24"/>
        </w:rPr>
        <w:t xml:space="preserve"> by Carl Hiaasen</w:t>
      </w:r>
      <w:r w:rsidR="00776A35" w:rsidRPr="001743F4">
        <w:rPr>
          <w:sz w:val="24"/>
        </w:rPr>
        <w:t xml:space="preserve"> </w:t>
      </w:r>
      <w:r w:rsidR="001743F4" w:rsidRPr="001743F4">
        <w:rPr>
          <w:sz w:val="24"/>
        </w:rPr>
        <w:t>$6.75</w:t>
      </w:r>
      <w:r w:rsidRPr="001743F4">
        <w:rPr>
          <w:sz w:val="24"/>
        </w:rPr>
        <w:t xml:space="preserve"> and </w:t>
      </w:r>
      <w:r w:rsidRPr="001743F4">
        <w:rPr>
          <w:i/>
          <w:sz w:val="24"/>
        </w:rPr>
        <w:t>World Without Fish</w:t>
      </w:r>
      <w:r w:rsidRPr="001743F4">
        <w:rPr>
          <w:sz w:val="24"/>
        </w:rPr>
        <w:t xml:space="preserve"> by Mark </w:t>
      </w:r>
      <w:proofErr w:type="spellStart"/>
      <w:proofErr w:type="gramStart"/>
      <w:r w:rsidRPr="001743F4">
        <w:rPr>
          <w:sz w:val="24"/>
        </w:rPr>
        <w:t>Kurlansky</w:t>
      </w:r>
      <w:proofErr w:type="spellEnd"/>
      <w:r w:rsidR="00776A35" w:rsidRPr="001743F4">
        <w:rPr>
          <w:sz w:val="24"/>
        </w:rPr>
        <w:t xml:space="preserve"> </w:t>
      </w:r>
      <w:r w:rsidR="00B07972" w:rsidRPr="001743F4">
        <w:rPr>
          <w:sz w:val="24"/>
        </w:rPr>
        <w:t xml:space="preserve"> </w:t>
      </w:r>
      <w:r w:rsidR="001743F4" w:rsidRPr="001743F4">
        <w:rPr>
          <w:sz w:val="24"/>
        </w:rPr>
        <w:t>$</w:t>
      </w:r>
      <w:proofErr w:type="gramEnd"/>
      <w:r w:rsidR="001743F4" w:rsidRPr="001743F4">
        <w:rPr>
          <w:sz w:val="24"/>
        </w:rPr>
        <w:t>8.50</w:t>
      </w:r>
    </w:p>
    <w:p w:rsidR="00394893" w:rsidRPr="001743F4" w:rsidRDefault="00394893" w:rsidP="00394893">
      <w:pPr>
        <w:spacing w:line="360" w:lineRule="auto"/>
        <w:rPr>
          <w:sz w:val="24"/>
        </w:rPr>
      </w:pPr>
      <w:r w:rsidRPr="001743F4">
        <w:rPr>
          <w:b/>
          <w:sz w:val="24"/>
        </w:rPr>
        <w:t>Quarter 4:</w:t>
      </w:r>
      <w:r w:rsidRPr="001743F4">
        <w:rPr>
          <w:sz w:val="24"/>
        </w:rPr>
        <w:t xml:space="preserve">  </w:t>
      </w:r>
      <w:proofErr w:type="spellStart"/>
      <w:r w:rsidR="008A58FE" w:rsidRPr="001743F4">
        <w:rPr>
          <w:i/>
          <w:sz w:val="24"/>
        </w:rPr>
        <w:t>Frightful’s</w:t>
      </w:r>
      <w:proofErr w:type="spellEnd"/>
      <w:r w:rsidR="008A58FE" w:rsidRPr="001743F4">
        <w:rPr>
          <w:i/>
          <w:sz w:val="24"/>
        </w:rPr>
        <w:t xml:space="preserve"> Mountain</w:t>
      </w:r>
      <w:r w:rsidR="008A58FE" w:rsidRPr="001743F4">
        <w:rPr>
          <w:sz w:val="24"/>
        </w:rPr>
        <w:t xml:space="preserve"> by Jean Craighead </w:t>
      </w:r>
      <w:proofErr w:type="gramStart"/>
      <w:r w:rsidR="008A58FE" w:rsidRPr="001743F4">
        <w:rPr>
          <w:sz w:val="24"/>
        </w:rPr>
        <w:t>George</w:t>
      </w:r>
      <w:r w:rsidR="00B07972" w:rsidRPr="001743F4">
        <w:rPr>
          <w:sz w:val="24"/>
        </w:rPr>
        <w:t xml:space="preserve"> </w:t>
      </w:r>
      <w:r w:rsidR="00776A35" w:rsidRPr="001743F4">
        <w:rPr>
          <w:sz w:val="24"/>
        </w:rPr>
        <w:t xml:space="preserve"> </w:t>
      </w:r>
      <w:r w:rsidR="001743F4" w:rsidRPr="001743F4">
        <w:rPr>
          <w:sz w:val="24"/>
        </w:rPr>
        <w:t>$</w:t>
      </w:r>
      <w:proofErr w:type="gramEnd"/>
      <w:r w:rsidR="001743F4" w:rsidRPr="001743F4">
        <w:rPr>
          <w:sz w:val="24"/>
        </w:rPr>
        <w:t>8.00</w:t>
      </w:r>
    </w:p>
    <w:p w:rsidR="00B07972" w:rsidRDefault="00B07972" w:rsidP="00394893">
      <w:pPr>
        <w:spacing w:line="360" w:lineRule="auto"/>
        <w:rPr>
          <w:color w:val="FF0000"/>
          <w:sz w:val="24"/>
        </w:rPr>
      </w:pPr>
    </w:p>
    <w:p w:rsidR="00B07972" w:rsidRDefault="00B07972" w:rsidP="00B07972">
      <w:pPr>
        <w:spacing w:line="480" w:lineRule="auto"/>
        <w:rPr>
          <w:sz w:val="24"/>
        </w:rPr>
      </w:pPr>
      <w:r w:rsidRPr="00B07972">
        <w:rPr>
          <w:sz w:val="24"/>
        </w:rPr>
        <w:t>Student</w:t>
      </w:r>
      <w:r>
        <w:rPr>
          <w:sz w:val="24"/>
        </w:rPr>
        <w:t xml:space="preserve"> name (print):  _________________________________________________________</w:t>
      </w:r>
    </w:p>
    <w:p w:rsidR="00B07972" w:rsidRDefault="00B07972" w:rsidP="00B07972">
      <w:pPr>
        <w:spacing w:line="480" w:lineRule="auto"/>
        <w:rPr>
          <w:sz w:val="24"/>
        </w:rPr>
      </w:pPr>
      <w:r>
        <w:rPr>
          <w:sz w:val="24"/>
        </w:rPr>
        <w:t>Student signature:  ____________________________________________________________</w:t>
      </w:r>
    </w:p>
    <w:p w:rsidR="00B07972" w:rsidRPr="00B07972" w:rsidRDefault="00B07972" w:rsidP="00B07972">
      <w:pPr>
        <w:spacing w:line="480" w:lineRule="auto"/>
        <w:rPr>
          <w:sz w:val="24"/>
        </w:rPr>
      </w:pPr>
      <w:r>
        <w:rPr>
          <w:sz w:val="24"/>
        </w:rPr>
        <w:t>Parent signature:  _____________________________________________________________</w:t>
      </w:r>
    </w:p>
    <w:sectPr w:rsidR="00B07972" w:rsidRPr="00B07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CE"/>
    <w:rsid w:val="001743F4"/>
    <w:rsid w:val="001E53CE"/>
    <w:rsid w:val="00394893"/>
    <w:rsid w:val="004D42E7"/>
    <w:rsid w:val="006D2DA7"/>
    <w:rsid w:val="00754677"/>
    <w:rsid w:val="00776A35"/>
    <w:rsid w:val="008A58FE"/>
    <w:rsid w:val="00B07972"/>
    <w:rsid w:val="00B57844"/>
    <w:rsid w:val="00C6425C"/>
    <w:rsid w:val="00DD503A"/>
    <w:rsid w:val="00E95DD7"/>
    <w:rsid w:val="00F13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83B4E-B77A-4CFC-BDD5-6C004A4E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0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ttharrington</dc:creator>
  <cp:keywords/>
  <dc:description/>
  <cp:lastModifiedBy>ttharrington</cp:lastModifiedBy>
  <cp:revision>4</cp:revision>
  <cp:lastPrinted>2018-08-22T16:11:00Z</cp:lastPrinted>
  <dcterms:created xsi:type="dcterms:W3CDTF">2018-08-21T22:59:00Z</dcterms:created>
  <dcterms:modified xsi:type="dcterms:W3CDTF">2018-08-22T16:11:00Z</dcterms:modified>
</cp:coreProperties>
</file>